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E2679E" w14:textId="129831E1" w:rsidR="00910705" w:rsidRPr="008233E7" w:rsidRDefault="00910705" w:rsidP="00910705">
      <w:pPr>
        <w:rPr>
          <w:rFonts w:ascii="Arial" w:hAnsi="Arial" w:cs="Arial"/>
          <w:b/>
          <w:i/>
          <w:sz w:val="20"/>
        </w:rPr>
      </w:pPr>
      <w:r w:rsidRPr="008233E7">
        <w:rPr>
          <w:rFonts w:ascii="Arial" w:hAnsi="Arial" w:cs="Arial"/>
          <w:b/>
          <w:i/>
          <w:sz w:val="20"/>
        </w:rPr>
        <w:t xml:space="preserve">Fourniture, installation et formation d’un centre d’usinage vertical à commande numérique </w:t>
      </w:r>
      <w:r w:rsidR="007059B4" w:rsidRPr="008233E7">
        <w:rPr>
          <w:rFonts w:ascii="Arial" w:hAnsi="Arial" w:cs="Arial"/>
          <w:b/>
          <w:i/>
          <w:sz w:val="20"/>
        </w:rPr>
        <w:t>équipé d’un 4eme axe continu.</w:t>
      </w:r>
    </w:p>
    <w:p w14:paraId="68AE02DF" w14:textId="77777777" w:rsidR="00910705" w:rsidRPr="008233E7" w:rsidRDefault="00910705" w:rsidP="00910705">
      <w:pPr>
        <w:rPr>
          <w:rFonts w:ascii="Arial" w:hAnsi="Arial" w:cs="Arial"/>
          <w:sz w:val="20"/>
        </w:rPr>
      </w:pPr>
    </w:p>
    <w:p w14:paraId="76B1031E" w14:textId="77777777" w:rsidR="00910705" w:rsidRPr="008233E7" w:rsidRDefault="00910705" w:rsidP="00910705">
      <w:pPr>
        <w:rPr>
          <w:rFonts w:ascii="Arial" w:hAnsi="Arial" w:cs="Arial"/>
          <w:sz w:val="20"/>
          <w:u w:val="single"/>
        </w:rPr>
      </w:pPr>
      <w:r w:rsidRPr="008233E7">
        <w:rPr>
          <w:rFonts w:ascii="Arial" w:hAnsi="Arial" w:cs="Arial"/>
          <w:b/>
          <w:bCs/>
          <w:sz w:val="20"/>
          <w:u w:val="single"/>
        </w:rPr>
        <w:t>Désignation du matériel</w:t>
      </w:r>
      <w:r w:rsidRPr="008233E7">
        <w:rPr>
          <w:rFonts w:ascii="Arial" w:hAnsi="Arial" w:cs="Arial"/>
          <w:sz w:val="20"/>
          <w:u w:val="single"/>
        </w:rPr>
        <w:t> :</w:t>
      </w:r>
    </w:p>
    <w:p w14:paraId="7FD19B7E" w14:textId="73BE3EE1" w:rsidR="00910705" w:rsidRPr="00DC7F42" w:rsidRDefault="007059B4" w:rsidP="00910705">
      <w:pPr>
        <w:rPr>
          <w:rFonts w:ascii="Arial" w:hAnsi="Arial" w:cs="Arial"/>
          <w:sz w:val="20"/>
        </w:rPr>
      </w:pPr>
      <w:r w:rsidRPr="008233E7">
        <w:rPr>
          <w:rFonts w:ascii="Arial" w:hAnsi="Arial" w:cs="Arial"/>
          <w:sz w:val="20"/>
        </w:rPr>
        <w:t xml:space="preserve">Centre d’usinage vertical à commande numérique </w:t>
      </w:r>
      <w:r w:rsidR="00910705" w:rsidRPr="008233E7">
        <w:rPr>
          <w:rFonts w:ascii="Arial" w:hAnsi="Arial" w:cs="Arial"/>
          <w:sz w:val="20"/>
        </w:rPr>
        <w:t>à commande numérique équipé d’un diviseur 4</w:t>
      </w:r>
      <w:r w:rsidR="00910705" w:rsidRPr="008233E7">
        <w:rPr>
          <w:rFonts w:ascii="Arial" w:hAnsi="Arial" w:cs="Arial"/>
          <w:sz w:val="20"/>
          <w:vertAlign w:val="superscript"/>
        </w:rPr>
        <w:t>ème</w:t>
      </w:r>
      <w:r w:rsidR="00910705" w:rsidRPr="008233E7">
        <w:rPr>
          <w:rFonts w:ascii="Arial" w:hAnsi="Arial" w:cs="Arial"/>
          <w:sz w:val="20"/>
        </w:rPr>
        <w:t xml:space="preserve"> axe continu</w:t>
      </w:r>
    </w:p>
    <w:p w14:paraId="27472BE2" w14:textId="77777777" w:rsidR="00910705" w:rsidRPr="00DC7F42" w:rsidRDefault="00910705" w:rsidP="00910705">
      <w:pPr>
        <w:rPr>
          <w:rFonts w:ascii="Arial" w:hAnsi="Arial" w:cs="Arial"/>
          <w:sz w:val="20"/>
        </w:rPr>
      </w:pPr>
    </w:p>
    <w:p w14:paraId="7CA80C89" w14:textId="77777777" w:rsidR="00783579" w:rsidRDefault="00783579" w:rsidP="00783579">
      <w:pPr>
        <w:rPr>
          <w:rFonts w:ascii="Arial" w:hAnsi="Arial" w:cs="Arial"/>
          <w:sz w:val="20"/>
        </w:rPr>
      </w:pPr>
      <w:r w:rsidRPr="00386911">
        <w:rPr>
          <w:rFonts w:ascii="Arial" w:hAnsi="Arial" w:cs="Arial"/>
          <w:sz w:val="20"/>
        </w:rPr>
        <w:t xml:space="preserve">Nomenclature </w:t>
      </w:r>
      <w:r>
        <w:rPr>
          <w:rFonts w:ascii="Arial" w:hAnsi="Arial" w:cs="Arial"/>
          <w:sz w:val="20"/>
        </w:rPr>
        <w:t>NACRES</w:t>
      </w:r>
      <w:r w:rsidRPr="00386911">
        <w:rPr>
          <w:rFonts w:ascii="Arial" w:hAnsi="Arial" w:cs="Arial"/>
          <w:sz w:val="20"/>
        </w:rPr>
        <w:t xml:space="preserve"> : </w:t>
      </w:r>
      <w:r>
        <w:rPr>
          <w:rFonts w:ascii="Arial" w:hAnsi="Arial" w:cs="Arial"/>
          <w:sz w:val="20"/>
        </w:rPr>
        <w:t xml:space="preserve">RA11 </w:t>
      </w:r>
    </w:p>
    <w:p w14:paraId="5DB75278" w14:textId="77777777" w:rsidR="00910705" w:rsidRPr="00DC7F42" w:rsidRDefault="00910705" w:rsidP="00910705">
      <w:pPr>
        <w:rPr>
          <w:rFonts w:ascii="Arial" w:hAnsi="Arial" w:cs="Arial"/>
          <w:sz w:val="20"/>
        </w:rPr>
      </w:pPr>
    </w:p>
    <w:p w14:paraId="5CE39CBC" w14:textId="77777777" w:rsidR="00910705" w:rsidRPr="00DC7F42" w:rsidRDefault="00910705" w:rsidP="00910705">
      <w:pPr>
        <w:rPr>
          <w:rFonts w:ascii="Arial" w:hAnsi="Arial" w:cs="Arial"/>
          <w:sz w:val="20"/>
        </w:rPr>
      </w:pPr>
      <w:r w:rsidRPr="00DC7F42">
        <w:rPr>
          <w:rFonts w:ascii="Arial" w:hAnsi="Arial" w:cs="Arial"/>
          <w:b/>
          <w:bCs/>
          <w:sz w:val="20"/>
          <w:u w:val="single"/>
        </w:rPr>
        <w:t>Etat </w:t>
      </w:r>
      <w:r w:rsidRPr="00DC7F42">
        <w:rPr>
          <w:rFonts w:ascii="Arial" w:hAnsi="Arial" w:cs="Arial"/>
          <w:sz w:val="20"/>
        </w:rPr>
        <w:t>: neuf</w:t>
      </w:r>
    </w:p>
    <w:p w14:paraId="2300BBA7" w14:textId="77777777" w:rsidR="00910705" w:rsidRPr="00DC7F42" w:rsidRDefault="00910705" w:rsidP="00910705">
      <w:pPr>
        <w:rPr>
          <w:rFonts w:ascii="Arial" w:hAnsi="Arial" w:cs="Arial"/>
          <w:sz w:val="20"/>
        </w:rPr>
      </w:pPr>
    </w:p>
    <w:p w14:paraId="6E2BC9F6" w14:textId="77777777" w:rsidR="00910705" w:rsidRPr="00DC7F42" w:rsidRDefault="00910705" w:rsidP="00910705">
      <w:pPr>
        <w:rPr>
          <w:rFonts w:ascii="Arial" w:hAnsi="Arial" w:cs="Arial"/>
          <w:b/>
          <w:bCs/>
          <w:sz w:val="20"/>
          <w:u w:val="single"/>
        </w:rPr>
      </w:pPr>
      <w:r w:rsidRPr="00DC7F42">
        <w:rPr>
          <w:rFonts w:ascii="Arial" w:hAnsi="Arial" w:cs="Arial"/>
          <w:b/>
          <w:bCs/>
          <w:sz w:val="20"/>
          <w:u w:val="single"/>
        </w:rPr>
        <w:t>Description</w:t>
      </w:r>
    </w:p>
    <w:p w14:paraId="20EFC979" w14:textId="77777777" w:rsidR="00910705" w:rsidRPr="00DC7F42" w:rsidRDefault="00910705" w:rsidP="00910705">
      <w:pPr>
        <w:ind w:left="851"/>
        <w:rPr>
          <w:rFonts w:ascii="Arial" w:hAnsi="Arial" w:cs="Arial"/>
          <w:sz w:val="20"/>
        </w:rPr>
      </w:pPr>
      <w:r w:rsidRPr="00DC7F42">
        <w:rPr>
          <w:rFonts w:ascii="Arial" w:hAnsi="Arial" w:cs="Arial"/>
          <w:sz w:val="20"/>
        </w:rPr>
        <w:t>Spécifications techniques demandées :</w:t>
      </w:r>
    </w:p>
    <w:p w14:paraId="2A10D809" w14:textId="77777777" w:rsidR="00910705" w:rsidRPr="00DC7F42" w:rsidRDefault="00910705" w:rsidP="00910705">
      <w:pPr>
        <w:ind w:left="851"/>
        <w:rPr>
          <w:rFonts w:ascii="Arial" w:hAnsi="Arial" w:cs="Arial"/>
          <w:sz w:val="20"/>
        </w:rPr>
      </w:pPr>
    </w:p>
    <w:p w14:paraId="633CAA22" w14:textId="77777777" w:rsidR="00910705" w:rsidRPr="00DC7F42" w:rsidRDefault="00910705" w:rsidP="00910705">
      <w:pPr>
        <w:ind w:left="851"/>
        <w:rPr>
          <w:rFonts w:ascii="Arial" w:hAnsi="Arial" w:cs="Arial"/>
          <w:sz w:val="20"/>
          <w:u w:val="single"/>
        </w:rPr>
      </w:pPr>
      <w:r w:rsidRPr="00DC7F42">
        <w:rPr>
          <w:rFonts w:ascii="Arial" w:hAnsi="Arial" w:cs="Arial"/>
          <w:sz w:val="20"/>
          <w:u w:val="single"/>
        </w:rPr>
        <w:t>Partie mécanique</w:t>
      </w:r>
    </w:p>
    <w:p w14:paraId="2957C487" w14:textId="49C4157F" w:rsidR="00910705" w:rsidRPr="00DC7F42" w:rsidRDefault="00910705" w:rsidP="00910705">
      <w:pPr>
        <w:ind w:left="851"/>
        <w:rPr>
          <w:rFonts w:ascii="Arial" w:hAnsi="Arial" w:cs="Arial"/>
          <w:sz w:val="20"/>
        </w:rPr>
      </w:pPr>
      <w:r w:rsidRPr="00DC7F42">
        <w:rPr>
          <w:rFonts w:ascii="Arial" w:hAnsi="Arial" w:cs="Arial"/>
          <w:sz w:val="20"/>
        </w:rPr>
        <w:t>Courses </w:t>
      </w:r>
      <w:r w:rsidR="00844B27">
        <w:rPr>
          <w:rFonts w:ascii="Arial" w:hAnsi="Arial" w:cs="Arial"/>
          <w:sz w:val="20"/>
        </w:rPr>
        <w:t xml:space="preserve">mini </w:t>
      </w:r>
      <w:r w:rsidRPr="00DC7F42">
        <w:rPr>
          <w:rFonts w:ascii="Arial" w:hAnsi="Arial" w:cs="Arial"/>
          <w:sz w:val="20"/>
        </w:rPr>
        <w:t>(mm) : X</w:t>
      </w:r>
      <w:r w:rsidR="00C13AA9">
        <w:rPr>
          <w:rFonts w:ascii="Arial" w:hAnsi="Arial" w:cs="Arial"/>
          <w:sz w:val="20"/>
        </w:rPr>
        <w:t>8</w:t>
      </w:r>
      <w:r w:rsidRPr="00DC7F42">
        <w:rPr>
          <w:rFonts w:ascii="Arial" w:hAnsi="Arial" w:cs="Arial"/>
          <w:sz w:val="20"/>
        </w:rPr>
        <w:t xml:space="preserve">00 x Y500 x Z500 </w:t>
      </w:r>
    </w:p>
    <w:p w14:paraId="271B3148" w14:textId="77777777" w:rsidR="00910705" w:rsidRPr="00DC7F42" w:rsidRDefault="00910705" w:rsidP="00910705">
      <w:pPr>
        <w:ind w:left="851"/>
        <w:rPr>
          <w:rFonts w:ascii="Arial" w:hAnsi="Arial" w:cs="Arial"/>
          <w:sz w:val="20"/>
        </w:rPr>
      </w:pPr>
      <w:r w:rsidRPr="00DC7F42">
        <w:rPr>
          <w:rFonts w:ascii="Arial" w:hAnsi="Arial" w:cs="Arial"/>
          <w:sz w:val="20"/>
        </w:rPr>
        <w:t>Structure fonte sans fixation obligatoire au sol</w:t>
      </w:r>
    </w:p>
    <w:p w14:paraId="593E6083" w14:textId="70FCB347" w:rsidR="00910705" w:rsidRPr="00DC7F42" w:rsidRDefault="00910705" w:rsidP="00910705">
      <w:pPr>
        <w:ind w:left="851"/>
        <w:rPr>
          <w:rFonts w:ascii="Arial" w:hAnsi="Arial" w:cs="Arial"/>
          <w:sz w:val="20"/>
        </w:rPr>
      </w:pPr>
      <w:r w:rsidRPr="00DC7F42">
        <w:rPr>
          <w:rFonts w:ascii="Arial" w:hAnsi="Arial" w:cs="Arial"/>
          <w:sz w:val="20"/>
        </w:rPr>
        <w:t>Fourniture d’interfaces réglables sol machine</w:t>
      </w:r>
      <w:r w:rsidR="00F07930">
        <w:rPr>
          <w:rFonts w:ascii="Arial" w:hAnsi="Arial" w:cs="Arial"/>
          <w:sz w:val="20"/>
        </w:rPr>
        <w:t xml:space="preserve"> si besoin</w:t>
      </w:r>
    </w:p>
    <w:p w14:paraId="490954C3" w14:textId="61034B06" w:rsidR="00910705" w:rsidRPr="00DC7F42" w:rsidRDefault="00910705" w:rsidP="00910705">
      <w:pPr>
        <w:ind w:left="851"/>
        <w:rPr>
          <w:rFonts w:ascii="Arial" w:hAnsi="Arial" w:cs="Arial"/>
          <w:sz w:val="20"/>
        </w:rPr>
      </w:pPr>
      <w:r w:rsidRPr="00DC7F42">
        <w:rPr>
          <w:rFonts w:ascii="Arial" w:hAnsi="Arial" w:cs="Arial"/>
          <w:sz w:val="20"/>
        </w:rPr>
        <w:t xml:space="preserve">Table (mm) : </w:t>
      </w:r>
      <w:r w:rsidR="00C13AA9">
        <w:rPr>
          <w:rFonts w:ascii="Arial" w:hAnsi="Arial" w:cs="Arial"/>
          <w:sz w:val="20"/>
        </w:rPr>
        <w:t>10</w:t>
      </w:r>
      <w:r w:rsidRPr="00DC7F42">
        <w:rPr>
          <w:rFonts w:ascii="Arial" w:hAnsi="Arial" w:cs="Arial"/>
          <w:sz w:val="20"/>
        </w:rPr>
        <w:t>00 x 500</w:t>
      </w:r>
      <w:r w:rsidR="00F04CB4">
        <w:rPr>
          <w:rFonts w:ascii="Arial" w:hAnsi="Arial" w:cs="Arial"/>
          <w:sz w:val="20"/>
        </w:rPr>
        <w:t xml:space="preserve"> mini</w:t>
      </w:r>
    </w:p>
    <w:p w14:paraId="06058826" w14:textId="422602B8" w:rsidR="00910705" w:rsidRPr="00DC7F42" w:rsidRDefault="00910705" w:rsidP="00910705">
      <w:pPr>
        <w:ind w:left="851"/>
        <w:rPr>
          <w:rFonts w:ascii="Arial" w:hAnsi="Arial" w:cs="Arial"/>
          <w:sz w:val="20"/>
        </w:rPr>
      </w:pPr>
      <w:r w:rsidRPr="00DC7F42">
        <w:rPr>
          <w:rFonts w:ascii="Arial" w:hAnsi="Arial" w:cs="Arial"/>
          <w:sz w:val="20"/>
        </w:rPr>
        <w:t xml:space="preserve">Distance </w:t>
      </w:r>
      <w:r w:rsidR="00844B27">
        <w:rPr>
          <w:rFonts w:ascii="Arial" w:hAnsi="Arial" w:cs="Arial"/>
          <w:sz w:val="20"/>
        </w:rPr>
        <w:t xml:space="preserve">mini </w:t>
      </w:r>
      <w:r w:rsidRPr="00DC7F42">
        <w:rPr>
          <w:rFonts w:ascii="Arial" w:hAnsi="Arial" w:cs="Arial"/>
          <w:sz w:val="20"/>
        </w:rPr>
        <w:t xml:space="preserve">face broche/ surface de table (mm) : </w:t>
      </w:r>
      <w:r w:rsidR="00844B27">
        <w:rPr>
          <w:rFonts w:ascii="Arial" w:hAnsi="Arial" w:cs="Arial"/>
          <w:sz w:val="20"/>
        </w:rPr>
        <w:t xml:space="preserve">inférieure ou égale à </w:t>
      </w:r>
      <w:r w:rsidRPr="006F4890">
        <w:rPr>
          <w:rFonts w:ascii="Arial" w:hAnsi="Arial" w:cs="Arial"/>
          <w:sz w:val="20"/>
        </w:rPr>
        <w:t>150</w:t>
      </w:r>
      <w:r w:rsidR="00844B27">
        <w:rPr>
          <w:rFonts w:ascii="Arial" w:hAnsi="Arial" w:cs="Arial"/>
          <w:sz w:val="20"/>
        </w:rPr>
        <w:t xml:space="preserve"> </w:t>
      </w:r>
    </w:p>
    <w:p w14:paraId="1D44BBF9" w14:textId="493742A0" w:rsidR="00910705" w:rsidRPr="00DC7F42" w:rsidRDefault="00910705" w:rsidP="00910705">
      <w:pPr>
        <w:ind w:left="851"/>
        <w:rPr>
          <w:rFonts w:ascii="Arial" w:hAnsi="Arial" w:cs="Arial"/>
          <w:sz w:val="20"/>
        </w:rPr>
      </w:pPr>
      <w:r w:rsidRPr="00DC7F42">
        <w:rPr>
          <w:rFonts w:ascii="Arial" w:hAnsi="Arial" w:cs="Arial"/>
          <w:sz w:val="20"/>
        </w:rPr>
        <w:t xml:space="preserve">Charge mini admissible sur table </w:t>
      </w:r>
      <w:r w:rsidR="00F07930">
        <w:rPr>
          <w:rFonts w:ascii="Arial" w:hAnsi="Arial" w:cs="Arial"/>
          <w:sz w:val="20"/>
        </w:rPr>
        <w:t>4</w:t>
      </w:r>
      <w:r w:rsidRPr="00DC7F42">
        <w:rPr>
          <w:rFonts w:ascii="Arial" w:hAnsi="Arial" w:cs="Arial"/>
          <w:sz w:val="20"/>
        </w:rPr>
        <w:t>00 kg</w:t>
      </w:r>
    </w:p>
    <w:p w14:paraId="70EC12B3" w14:textId="0EDB59DD" w:rsidR="00910705" w:rsidRPr="00DC7F42" w:rsidRDefault="00910705" w:rsidP="00910705">
      <w:pPr>
        <w:ind w:left="851"/>
        <w:rPr>
          <w:rFonts w:ascii="Arial" w:hAnsi="Arial" w:cs="Arial"/>
          <w:sz w:val="20"/>
        </w:rPr>
      </w:pPr>
      <w:r w:rsidRPr="00DC7F42">
        <w:rPr>
          <w:rFonts w:ascii="Arial" w:hAnsi="Arial" w:cs="Arial"/>
          <w:sz w:val="20"/>
        </w:rPr>
        <w:t xml:space="preserve">Lubrification avec pompe d’arrosage pression mini </w:t>
      </w:r>
      <w:r w:rsidR="006F4890">
        <w:rPr>
          <w:rFonts w:ascii="Arial" w:hAnsi="Arial" w:cs="Arial"/>
          <w:sz w:val="20"/>
        </w:rPr>
        <w:t>1.5</w:t>
      </w:r>
      <w:r w:rsidRPr="00DC7F42">
        <w:rPr>
          <w:rFonts w:ascii="Arial" w:hAnsi="Arial" w:cs="Arial"/>
          <w:sz w:val="20"/>
        </w:rPr>
        <w:t xml:space="preserve"> bars et débit mini </w:t>
      </w:r>
      <w:r w:rsidR="006F4890">
        <w:rPr>
          <w:rFonts w:ascii="Arial" w:hAnsi="Arial" w:cs="Arial"/>
          <w:sz w:val="20"/>
        </w:rPr>
        <w:t>4</w:t>
      </w:r>
      <w:r w:rsidRPr="00DC7F42">
        <w:rPr>
          <w:rFonts w:ascii="Arial" w:hAnsi="Arial" w:cs="Arial"/>
          <w:sz w:val="20"/>
        </w:rPr>
        <w:t>0l/min</w:t>
      </w:r>
    </w:p>
    <w:p w14:paraId="2B9655AA" w14:textId="1CD798A2" w:rsidR="00910705" w:rsidRPr="00844B27" w:rsidRDefault="00844B27" w:rsidP="00910705">
      <w:pPr>
        <w:ind w:left="851"/>
        <w:rPr>
          <w:rFonts w:ascii="Arial" w:hAnsi="Arial" w:cs="Arial"/>
          <w:sz w:val="20"/>
        </w:rPr>
      </w:pPr>
      <w:r w:rsidRPr="00844B27">
        <w:rPr>
          <w:rFonts w:ascii="Arial" w:hAnsi="Arial" w:cs="Arial"/>
          <w:sz w:val="20"/>
        </w:rPr>
        <w:t>Bac à copeaux amovible</w:t>
      </w:r>
    </w:p>
    <w:p w14:paraId="41611F51" w14:textId="77777777" w:rsidR="00910705" w:rsidRPr="00DC7F42" w:rsidRDefault="00910705" w:rsidP="00910705">
      <w:pPr>
        <w:ind w:left="851"/>
        <w:rPr>
          <w:rFonts w:ascii="Arial" w:hAnsi="Arial" w:cs="Arial"/>
          <w:sz w:val="20"/>
        </w:rPr>
      </w:pPr>
    </w:p>
    <w:p w14:paraId="45FB47FB" w14:textId="49C556D8" w:rsidR="00910705" w:rsidRPr="00DC7F42" w:rsidRDefault="00C13AA9" w:rsidP="00910705">
      <w:pPr>
        <w:ind w:left="851"/>
        <w:rPr>
          <w:rFonts w:ascii="Arial" w:hAnsi="Arial" w:cs="Arial"/>
          <w:sz w:val="20"/>
          <w:u w:val="single"/>
        </w:rPr>
      </w:pPr>
      <w:r w:rsidRPr="00DC7F42">
        <w:rPr>
          <w:rFonts w:ascii="Arial" w:hAnsi="Arial" w:cs="Arial"/>
          <w:sz w:val="20"/>
          <w:u w:val="single"/>
        </w:rPr>
        <w:t>P</w:t>
      </w:r>
      <w:r>
        <w:rPr>
          <w:rFonts w:ascii="Arial" w:hAnsi="Arial" w:cs="Arial"/>
          <w:sz w:val="20"/>
          <w:u w:val="single"/>
        </w:rPr>
        <w:t>ositionnement sur les axes</w:t>
      </w:r>
      <w:r w:rsidR="00910705" w:rsidRPr="00DC7F42">
        <w:rPr>
          <w:rFonts w:ascii="Arial" w:hAnsi="Arial" w:cs="Arial"/>
          <w:sz w:val="20"/>
          <w:u w:val="single"/>
        </w:rPr>
        <w:t> :</w:t>
      </w:r>
    </w:p>
    <w:p w14:paraId="5405550E" w14:textId="26EC2359" w:rsidR="00910705" w:rsidRPr="00DC7F42" w:rsidRDefault="00910705" w:rsidP="00910705">
      <w:pPr>
        <w:ind w:left="851"/>
        <w:rPr>
          <w:rFonts w:ascii="Arial" w:hAnsi="Arial" w:cs="Arial"/>
          <w:sz w:val="20"/>
        </w:rPr>
      </w:pPr>
      <w:r w:rsidRPr="00DC7F42">
        <w:rPr>
          <w:rFonts w:ascii="Arial" w:hAnsi="Arial" w:cs="Arial"/>
          <w:sz w:val="20"/>
        </w:rPr>
        <w:t>Incertitude maxi </w:t>
      </w:r>
      <w:r w:rsidR="00F07930">
        <w:rPr>
          <w:rFonts w:ascii="Arial" w:hAnsi="Arial" w:cs="Arial"/>
          <w:sz w:val="20"/>
        </w:rPr>
        <w:t>XYZ</w:t>
      </w:r>
      <w:r w:rsidRPr="00DC7F42">
        <w:rPr>
          <w:rFonts w:ascii="Arial" w:hAnsi="Arial" w:cs="Arial"/>
          <w:sz w:val="20"/>
        </w:rPr>
        <w:t>: 1</w:t>
      </w:r>
      <w:r w:rsidR="00F07930">
        <w:rPr>
          <w:rFonts w:ascii="Arial" w:hAnsi="Arial" w:cs="Arial"/>
          <w:sz w:val="20"/>
        </w:rPr>
        <w:t>5</w:t>
      </w:r>
      <w:r w:rsidRPr="00DC7F42">
        <w:rPr>
          <w:rFonts w:ascii="Arial" w:hAnsi="Arial" w:cs="Arial"/>
          <w:sz w:val="20"/>
        </w:rPr>
        <w:t xml:space="preserve"> µm</w:t>
      </w:r>
    </w:p>
    <w:p w14:paraId="6B9CD100" w14:textId="1D2991FC" w:rsidR="00910705" w:rsidRPr="00DC7F42" w:rsidRDefault="00910705" w:rsidP="00910705">
      <w:pPr>
        <w:ind w:left="851"/>
        <w:rPr>
          <w:rFonts w:ascii="Arial" w:hAnsi="Arial" w:cs="Arial"/>
          <w:sz w:val="20"/>
        </w:rPr>
      </w:pPr>
      <w:r w:rsidRPr="00DC7F42">
        <w:rPr>
          <w:rFonts w:ascii="Arial" w:hAnsi="Arial" w:cs="Arial"/>
          <w:sz w:val="20"/>
        </w:rPr>
        <w:t>Répétabilité </w:t>
      </w:r>
      <w:r w:rsidR="00F04CB4">
        <w:rPr>
          <w:rFonts w:ascii="Arial" w:hAnsi="Arial" w:cs="Arial"/>
          <w:sz w:val="20"/>
        </w:rPr>
        <w:t xml:space="preserve">maxi </w:t>
      </w:r>
      <w:r w:rsidR="00F07930">
        <w:rPr>
          <w:rFonts w:ascii="Arial" w:hAnsi="Arial" w:cs="Arial"/>
          <w:sz w:val="20"/>
        </w:rPr>
        <w:t>XYZ</w:t>
      </w:r>
      <w:r w:rsidRPr="00DC7F42">
        <w:rPr>
          <w:rFonts w:ascii="Arial" w:hAnsi="Arial" w:cs="Arial"/>
          <w:sz w:val="20"/>
        </w:rPr>
        <w:t xml:space="preserve">: </w:t>
      </w:r>
      <w:r w:rsidR="00F07930">
        <w:rPr>
          <w:rFonts w:ascii="Arial" w:hAnsi="Arial" w:cs="Arial"/>
          <w:sz w:val="20"/>
        </w:rPr>
        <w:t>5</w:t>
      </w:r>
      <w:r w:rsidRPr="00DC7F42">
        <w:rPr>
          <w:rFonts w:ascii="Arial" w:hAnsi="Arial" w:cs="Arial"/>
          <w:sz w:val="20"/>
        </w:rPr>
        <w:t xml:space="preserve"> µm </w:t>
      </w:r>
    </w:p>
    <w:p w14:paraId="7A0AE1CF" w14:textId="77777777" w:rsidR="00910705" w:rsidRPr="00DC7F42" w:rsidRDefault="00910705" w:rsidP="00910705">
      <w:pPr>
        <w:ind w:left="851"/>
        <w:rPr>
          <w:rFonts w:ascii="Arial" w:hAnsi="Arial" w:cs="Arial"/>
          <w:sz w:val="20"/>
        </w:rPr>
      </w:pPr>
    </w:p>
    <w:p w14:paraId="0E85C94C" w14:textId="4F19887B" w:rsidR="00910705" w:rsidRPr="00DC7F42" w:rsidRDefault="00910705" w:rsidP="00910705">
      <w:pPr>
        <w:ind w:left="851"/>
        <w:rPr>
          <w:rFonts w:ascii="Arial" w:hAnsi="Arial" w:cs="Arial"/>
          <w:sz w:val="20"/>
          <w:u w:val="single"/>
        </w:rPr>
      </w:pPr>
      <w:r w:rsidRPr="00DC7F42">
        <w:rPr>
          <w:rFonts w:ascii="Arial" w:hAnsi="Arial" w:cs="Arial"/>
          <w:sz w:val="20"/>
          <w:u w:val="single"/>
        </w:rPr>
        <w:t>Broche :</w:t>
      </w:r>
    </w:p>
    <w:p w14:paraId="3D882F44" w14:textId="62A0EA49" w:rsidR="00910705" w:rsidRPr="00F04CB4" w:rsidRDefault="00910705" w:rsidP="00910705">
      <w:pPr>
        <w:ind w:left="851"/>
        <w:rPr>
          <w:rFonts w:ascii="Arial" w:hAnsi="Arial" w:cs="Arial"/>
          <w:sz w:val="20"/>
        </w:rPr>
      </w:pPr>
      <w:r w:rsidRPr="00F04CB4">
        <w:rPr>
          <w:rFonts w:ascii="Arial" w:hAnsi="Arial" w:cs="Arial"/>
          <w:sz w:val="20"/>
        </w:rPr>
        <w:t xml:space="preserve">Fréquence de </w:t>
      </w:r>
      <w:r w:rsidR="00F04CB4" w:rsidRPr="00F04CB4">
        <w:rPr>
          <w:rFonts w:ascii="Arial" w:hAnsi="Arial" w:cs="Arial"/>
          <w:sz w:val="20"/>
        </w:rPr>
        <w:t>rotation (</w:t>
      </w:r>
      <w:r w:rsidRPr="00F04CB4">
        <w:rPr>
          <w:rFonts w:ascii="Arial" w:hAnsi="Arial" w:cs="Arial"/>
          <w:sz w:val="20"/>
        </w:rPr>
        <w:t xml:space="preserve">tr/min) : </w:t>
      </w:r>
      <w:r w:rsidR="00F04CB4" w:rsidRPr="00F04CB4">
        <w:rPr>
          <w:rFonts w:ascii="Arial" w:hAnsi="Arial" w:cs="Arial"/>
          <w:sz w:val="20"/>
        </w:rPr>
        <w:t xml:space="preserve">mini </w:t>
      </w:r>
      <w:r w:rsidRPr="00F04CB4">
        <w:rPr>
          <w:rFonts w:ascii="Arial" w:hAnsi="Arial" w:cs="Arial"/>
          <w:sz w:val="20"/>
        </w:rPr>
        <w:t>10 000</w:t>
      </w:r>
    </w:p>
    <w:p w14:paraId="2C8A288F" w14:textId="77777777" w:rsidR="00910705" w:rsidRPr="00F04CB4" w:rsidRDefault="00910705" w:rsidP="00910705">
      <w:pPr>
        <w:ind w:left="851"/>
        <w:rPr>
          <w:rFonts w:ascii="Arial" w:hAnsi="Arial" w:cs="Arial"/>
          <w:sz w:val="20"/>
        </w:rPr>
      </w:pPr>
      <w:r w:rsidRPr="00F04CB4">
        <w:rPr>
          <w:rFonts w:ascii="Arial" w:hAnsi="Arial" w:cs="Arial"/>
          <w:sz w:val="20"/>
        </w:rPr>
        <w:t>Réfrigération de broche souhaitée</w:t>
      </w:r>
    </w:p>
    <w:p w14:paraId="4B42BC28" w14:textId="662A40C1" w:rsidR="00910705" w:rsidRPr="00F04CB4" w:rsidRDefault="00910705" w:rsidP="00910705">
      <w:pPr>
        <w:ind w:left="851"/>
        <w:rPr>
          <w:rFonts w:ascii="Arial" w:hAnsi="Arial" w:cs="Arial"/>
          <w:sz w:val="20"/>
        </w:rPr>
      </w:pPr>
      <w:r w:rsidRPr="00F04CB4">
        <w:rPr>
          <w:rFonts w:ascii="Arial" w:hAnsi="Arial" w:cs="Arial"/>
          <w:sz w:val="20"/>
        </w:rPr>
        <w:t xml:space="preserve">Puissance mini à 100% (kW) : </w:t>
      </w:r>
      <w:r w:rsidR="00F07930" w:rsidRPr="00F04CB4">
        <w:rPr>
          <w:rFonts w:ascii="Arial" w:hAnsi="Arial" w:cs="Arial"/>
          <w:sz w:val="20"/>
        </w:rPr>
        <w:t>12</w:t>
      </w:r>
    </w:p>
    <w:p w14:paraId="5A392BF0" w14:textId="6A886A09" w:rsidR="00910705" w:rsidRPr="00DC7F42" w:rsidRDefault="00910705" w:rsidP="00910705">
      <w:pPr>
        <w:ind w:left="851"/>
        <w:rPr>
          <w:rFonts w:ascii="Arial" w:hAnsi="Arial" w:cs="Arial"/>
          <w:sz w:val="20"/>
        </w:rPr>
      </w:pPr>
      <w:r w:rsidRPr="00F04CB4">
        <w:rPr>
          <w:rFonts w:ascii="Arial" w:hAnsi="Arial" w:cs="Arial"/>
          <w:sz w:val="20"/>
        </w:rPr>
        <w:t xml:space="preserve">Couple maxi à 100% (Nm) : </w:t>
      </w:r>
      <w:r w:rsidR="00F07930" w:rsidRPr="00F04CB4">
        <w:rPr>
          <w:rFonts w:ascii="Arial" w:hAnsi="Arial" w:cs="Arial"/>
          <w:sz w:val="20"/>
        </w:rPr>
        <w:t>50</w:t>
      </w:r>
      <w:r w:rsidRPr="00F04CB4">
        <w:rPr>
          <w:rFonts w:ascii="Arial" w:hAnsi="Arial" w:cs="Arial"/>
          <w:sz w:val="20"/>
        </w:rPr>
        <w:t xml:space="preserve"> mini</w:t>
      </w:r>
    </w:p>
    <w:p w14:paraId="5E57751F" w14:textId="77777777" w:rsidR="00910705" w:rsidRPr="00DC7F42" w:rsidRDefault="00910705" w:rsidP="00910705">
      <w:pPr>
        <w:ind w:left="851"/>
        <w:rPr>
          <w:rFonts w:ascii="Arial" w:hAnsi="Arial" w:cs="Arial"/>
          <w:sz w:val="20"/>
        </w:rPr>
      </w:pPr>
      <w:r w:rsidRPr="00DC7F42">
        <w:rPr>
          <w:rFonts w:ascii="Arial" w:hAnsi="Arial" w:cs="Arial"/>
          <w:sz w:val="20"/>
        </w:rPr>
        <w:t>Cône de broche : attachement ISO 40 DIN 69872</w:t>
      </w:r>
    </w:p>
    <w:p w14:paraId="5C35056B" w14:textId="77777777" w:rsidR="00910705" w:rsidRPr="00DC7F42" w:rsidRDefault="00910705" w:rsidP="00910705">
      <w:pPr>
        <w:ind w:left="851"/>
        <w:rPr>
          <w:rFonts w:ascii="Arial" w:hAnsi="Arial" w:cs="Arial"/>
          <w:sz w:val="20"/>
        </w:rPr>
      </w:pPr>
      <w:r w:rsidRPr="00DC7F42">
        <w:rPr>
          <w:rFonts w:ascii="Arial" w:hAnsi="Arial" w:cs="Arial"/>
          <w:sz w:val="20"/>
        </w:rPr>
        <w:t>Prédisposition arrosage par le centre</w:t>
      </w:r>
    </w:p>
    <w:p w14:paraId="791DCDEF" w14:textId="77777777" w:rsidR="00910705" w:rsidRPr="00DC7F42" w:rsidRDefault="00910705" w:rsidP="00910705">
      <w:pPr>
        <w:ind w:left="851"/>
        <w:rPr>
          <w:rFonts w:ascii="Arial" w:hAnsi="Arial" w:cs="Arial"/>
          <w:sz w:val="20"/>
        </w:rPr>
      </w:pPr>
    </w:p>
    <w:p w14:paraId="07723187" w14:textId="77777777" w:rsidR="00910705" w:rsidRPr="00DC7F42" w:rsidRDefault="00910705" w:rsidP="00910705">
      <w:pPr>
        <w:ind w:left="851"/>
        <w:rPr>
          <w:rFonts w:ascii="Arial" w:hAnsi="Arial" w:cs="Arial"/>
          <w:sz w:val="20"/>
          <w:u w:val="single"/>
        </w:rPr>
      </w:pPr>
      <w:r w:rsidRPr="00DC7F42">
        <w:rPr>
          <w:rFonts w:ascii="Arial" w:hAnsi="Arial" w:cs="Arial"/>
          <w:sz w:val="20"/>
          <w:u w:val="single"/>
        </w:rPr>
        <w:t>Directeur de commande numérique :</w:t>
      </w:r>
    </w:p>
    <w:p w14:paraId="42E2CA81" w14:textId="684C8A22" w:rsidR="00910705" w:rsidRPr="00DC7F42" w:rsidRDefault="00910705" w:rsidP="00910705">
      <w:pPr>
        <w:ind w:left="851"/>
        <w:rPr>
          <w:rFonts w:ascii="Arial" w:hAnsi="Arial" w:cs="Arial"/>
          <w:sz w:val="20"/>
        </w:rPr>
      </w:pPr>
      <w:r w:rsidRPr="00DC7F42">
        <w:rPr>
          <w:rFonts w:ascii="Arial" w:hAnsi="Arial" w:cs="Arial"/>
          <w:sz w:val="20"/>
        </w:rPr>
        <w:t xml:space="preserve">Ecran </w:t>
      </w:r>
      <w:r w:rsidRPr="00F04CB4">
        <w:rPr>
          <w:rFonts w:ascii="Arial" w:hAnsi="Arial" w:cs="Arial"/>
          <w:sz w:val="20"/>
        </w:rPr>
        <w:t>plat couleur 1</w:t>
      </w:r>
      <w:r w:rsidR="00B37B6F" w:rsidRPr="00F04CB4">
        <w:rPr>
          <w:rFonts w:ascii="Arial" w:hAnsi="Arial" w:cs="Arial"/>
          <w:sz w:val="20"/>
        </w:rPr>
        <w:t>5</w:t>
      </w:r>
      <w:r w:rsidRPr="00F04CB4">
        <w:rPr>
          <w:rFonts w:ascii="Arial" w:hAnsi="Arial" w:cs="Arial"/>
          <w:sz w:val="20"/>
        </w:rPr>
        <w:t>’’ mini</w:t>
      </w:r>
    </w:p>
    <w:p w14:paraId="117F9520" w14:textId="17160B25" w:rsidR="00910705" w:rsidRPr="00DC7F42" w:rsidRDefault="00910705" w:rsidP="00910705">
      <w:pPr>
        <w:ind w:left="851"/>
        <w:rPr>
          <w:rFonts w:ascii="Arial" w:hAnsi="Arial" w:cs="Arial"/>
          <w:sz w:val="20"/>
        </w:rPr>
      </w:pPr>
      <w:r w:rsidRPr="00DC7F42">
        <w:rPr>
          <w:rFonts w:ascii="Arial" w:hAnsi="Arial" w:cs="Arial"/>
          <w:sz w:val="20"/>
        </w:rPr>
        <w:t>De type siemens 8</w:t>
      </w:r>
      <w:r w:rsidR="00C13AA9">
        <w:rPr>
          <w:rFonts w:ascii="Arial" w:hAnsi="Arial" w:cs="Arial"/>
          <w:sz w:val="20"/>
        </w:rPr>
        <w:t>28</w:t>
      </w:r>
      <w:r w:rsidRPr="00DC7F42">
        <w:rPr>
          <w:rFonts w:ascii="Arial" w:hAnsi="Arial" w:cs="Arial"/>
          <w:sz w:val="20"/>
        </w:rPr>
        <w:t xml:space="preserve">D </w:t>
      </w:r>
    </w:p>
    <w:p w14:paraId="6688B36E" w14:textId="77777777" w:rsidR="00910705" w:rsidRPr="00DC7F42" w:rsidRDefault="00910705" w:rsidP="00910705">
      <w:pPr>
        <w:ind w:left="851"/>
        <w:rPr>
          <w:rFonts w:ascii="Arial" w:hAnsi="Arial" w:cs="Arial"/>
          <w:sz w:val="20"/>
        </w:rPr>
      </w:pPr>
      <w:r w:rsidRPr="00DC7F42">
        <w:rPr>
          <w:rFonts w:ascii="Arial" w:hAnsi="Arial" w:cs="Arial"/>
          <w:sz w:val="20"/>
        </w:rPr>
        <w:t xml:space="preserve">Conversationnel </w:t>
      </w:r>
      <w:proofErr w:type="spellStart"/>
      <w:r w:rsidRPr="00DC7F42">
        <w:rPr>
          <w:rFonts w:ascii="Arial" w:hAnsi="Arial" w:cs="Arial"/>
          <w:sz w:val="20"/>
        </w:rPr>
        <w:t>shopmill</w:t>
      </w:r>
      <w:proofErr w:type="spellEnd"/>
    </w:p>
    <w:p w14:paraId="255875C1" w14:textId="77777777" w:rsidR="00910705" w:rsidRPr="00DC7F42" w:rsidRDefault="00910705" w:rsidP="00910705">
      <w:pPr>
        <w:ind w:left="851"/>
        <w:rPr>
          <w:rFonts w:ascii="Arial" w:hAnsi="Arial" w:cs="Arial"/>
          <w:sz w:val="20"/>
        </w:rPr>
      </w:pPr>
      <w:r w:rsidRPr="00DC7F42">
        <w:rPr>
          <w:rFonts w:ascii="Arial" w:hAnsi="Arial" w:cs="Arial"/>
          <w:sz w:val="20"/>
        </w:rPr>
        <w:t>Taraudage rigide</w:t>
      </w:r>
    </w:p>
    <w:p w14:paraId="4DAA2B14" w14:textId="79BFD3FC" w:rsidR="00910705" w:rsidRPr="00DC7F42" w:rsidRDefault="00910705" w:rsidP="00910705">
      <w:pPr>
        <w:ind w:left="851"/>
        <w:rPr>
          <w:rFonts w:ascii="Arial" w:hAnsi="Arial" w:cs="Arial"/>
          <w:sz w:val="20"/>
        </w:rPr>
      </w:pPr>
      <w:r w:rsidRPr="00DC7F42">
        <w:rPr>
          <w:rFonts w:ascii="Arial" w:hAnsi="Arial" w:cs="Arial"/>
          <w:sz w:val="20"/>
        </w:rPr>
        <w:t>Logiciel de simulation 3D, temps réel</w:t>
      </w:r>
      <w:r w:rsidR="00891056">
        <w:rPr>
          <w:rFonts w:ascii="Arial" w:hAnsi="Arial" w:cs="Arial"/>
          <w:sz w:val="20"/>
        </w:rPr>
        <w:t xml:space="preserve"> et matière restante</w:t>
      </w:r>
    </w:p>
    <w:p w14:paraId="1443806D" w14:textId="77777777" w:rsidR="00910705" w:rsidRDefault="00910705" w:rsidP="00910705">
      <w:pPr>
        <w:ind w:left="851"/>
        <w:rPr>
          <w:rFonts w:ascii="Arial" w:hAnsi="Arial" w:cs="Arial"/>
          <w:sz w:val="20"/>
        </w:rPr>
      </w:pPr>
      <w:r w:rsidRPr="00DC7F42">
        <w:rPr>
          <w:rFonts w:ascii="Arial" w:hAnsi="Arial" w:cs="Arial"/>
          <w:sz w:val="20"/>
        </w:rPr>
        <w:t xml:space="preserve">Poche quelconque avec reconnaissance matière restante </w:t>
      </w:r>
    </w:p>
    <w:p w14:paraId="7AA9DD7D" w14:textId="6878CF66" w:rsidR="00B37B6F" w:rsidRDefault="00B37B6F" w:rsidP="00910705">
      <w:pPr>
        <w:ind w:left="851"/>
        <w:rPr>
          <w:rFonts w:ascii="Arial" w:hAnsi="Arial" w:cs="Arial"/>
          <w:sz w:val="20"/>
        </w:rPr>
      </w:pPr>
      <w:r>
        <w:rPr>
          <w:rFonts w:ascii="Arial" w:hAnsi="Arial" w:cs="Arial"/>
          <w:sz w:val="20"/>
        </w:rPr>
        <w:t xml:space="preserve">Mémoire pièce </w:t>
      </w:r>
      <w:r w:rsidR="00C47C29">
        <w:rPr>
          <w:rFonts w:ascii="Arial" w:hAnsi="Arial" w:cs="Arial"/>
          <w:sz w:val="20"/>
        </w:rPr>
        <w:t>8</w:t>
      </w:r>
      <w:r>
        <w:rPr>
          <w:rFonts w:ascii="Arial" w:hAnsi="Arial" w:cs="Arial"/>
          <w:sz w:val="20"/>
        </w:rPr>
        <w:t xml:space="preserve"> Mo mini</w:t>
      </w:r>
    </w:p>
    <w:p w14:paraId="44776F41" w14:textId="6FA316A2" w:rsidR="00C13AA9" w:rsidRPr="00DC7F42" w:rsidRDefault="00844B27" w:rsidP="00910705">
      <w:pPr>
        <w:ind w:left="851"/>
        <w:rPr>
          <w:rFonts w:ascii="Arial" w:hAnsi="Arial" w:cs="Arial"/>
          <w:sz w:val="20"/>
        </w:rPr>
      </w:pPr>
      <w:r>
        <w:rPr>
          <w:rFonts w:ascii="Arial" w:hAnsi="Arial" w:cs="Arial"/>
          <w:sz w:val="20"/>
        </w:rPr>
        <w:t>Rotation du repère pièce (Cycle 800)</w:t>
      </w:r>
    </w:p>
    <w:p w14:paraId="7CA2871F" w14:textId="14367435" w:rsidR="00910705" w:rsidRPr="00DC7F42" w:rsidRDefault="00910705" w:rsidP="00910705">
      <w:pPr>
        <w:ind w:left="851"/>
        <w:rPr>
          <w:rFonts w:ascii="Arial" w:hAnsi="Arial" w:cs="Arial"/>
          <w:sz w:val="20"/>
        </w:rPr>
      </w:pPr>
      <w:r w:rsidRPr="00DC7F42">
        <w:rPr>
          <w:rFonts w:ascii="Arial" w:hAnsi="Arial" w:cs="Arial"/>
          <w:sz w:val="20"/>
        </w:rPr>
        <w:t xml:space="preserve">Carte réseau </w:t>
      </w:r>
      <w:proofErr w:type="spellStart"/>
      <w:r w:rsidRPr="00DC7F42">
        <w:rPr>
          <w:rFonts w:ascii="Arial" w:hAnsi="Arial" w:cs="Arial"/>
          <w:sz w:val="20"/>
        </w:rPr>
        <w:t>éthernet</w:t>
      </w:r>
      <w:proofErr w:type="spellEnd"/>
      <w:r w:rsidR="00C13AA9">
        <w:rPr>
          <w:rFonts w:ascii="Arial" w:hAnsi="Arial" w:cs="Arial"/>
          <w:sz w:val="20"/>
        </w:rPr>
        <w:t xml:space="preserve">, </w:t>
      </w:r>
      <w:r w:rsidR="00891056">
        <w:rPr>
          <w:rFonts w:ascii="Arial" w:hAnsi="Arial" w:cs="Arial"/>
          <w:sz w:val="20"/>
        </w:rPr>
        <w:t>prise RJ45</w:t>
      </w:r>
    </w:p>
    <w:p w14:paraId="0226B2F1" w14:textId="7CA47D8F" w:rsidR="00910705" w:rsidRPr="00DC7F42" w:rsidRDefault="00910705" w:rsidP="00910705">
      <w:pPr>
        <w:ind w:left="851"/>
        <w:rPr>
          <w:rFonts w:ascii="Arial" w:hAnsi="Arial" w:cs="Arial"/>
          <w:sz w:val="20"/>
        </w:rPr>
      </w:pPr>
      <w:r w:rsidRPr="00C47C29">
        <w:rPr>
          <w:rFonts w:ascii="Arial" w:hAnsi="Arial" w:cs="Arial"/>
          <w:sz w:val="20"/>
        </w:rPr>
        <w:t>Port USB</w:t>
      </w:r>
      <w:r w:rsidR="00891056" w:rsidRPr="00C47C29">
        <w:rPr>
          <w:rFonts w:ascii="Arial" w:hAnsi="Arial" w:cs="Arial"/>
          <w:sz w:val="20"/>
        </w:rPr>
        <w:t>, carte SD</w:t>
      </w:r>
    </w:p>
    <w:p w14:paraId="21AB72A3" w14:textId="77777777" w:rsidR="00910705" w:rsidRPr="00DC7F42" w:rsidRDefault="00910705" w:rsidP="00910705">
      <w:pPr>
        <w:ind w:left="851"/>
        <w:rPr>
          <w:rFonts w:ascii="Arial" w:hAnsi="Arial" w:cs="Arial"/>
          <w:sz w:val="20"/>
        </w:rPr>
      </w:pPr>
      <w:r w:rsidRPr="00DC7F42">
        <w:rPr>
          <w:rFonts w:ascii="Arial" w:hAnsi="Arial" w:cs="Arial"/>
          <w:sz w:val="20"/>
        </w:rPr>
        <w:t>Manivelle électronique déportée</w:t>
      </w:r>
    </w:p>
    <w:p w14:paraId="49599BB4" w14:textId="77777777" w:rsidR="00910705" w:rsidRPr="00DC7F42" w:rsidRDefault="00910705" w:rsidP="00910705">
      <w:pPr>
        <w:ind w:left="851"/>
        <w:rPr>
          <w:rFonts w:ascii="Arial" w:hAnsi="Arial" w:cs="Arial"/>
          <w:sz w:val="20"/>
        </w:rPr>
      </w:pPr>
    </w:p>
    <w:p w14:paraId="0DB7139F" w14:textId="77777777" w:rsidR="00910705" w:rsidRPr="00DC7F42" w:rsidRDefault="00910705" w:rsidP="00910705">
      <w:pPr>
        <w:ind w:left="851"/>
        <w:rPr>
          <w:rFonts w:ascii="Arial" w:hAnsi="Arial" w:cs="Arial"/>
          <w:sz w:val="20"/>
          <w:u w:val="single"/>
        </w:rPr>
      </w:pPr>
      <w:r w:rsidRPr="00DC7F42">
        <w:rPr>
          <w:rFonts w:ascii="Arial" w:hAnsi="Arial" w:cs="Arial"/>
          <w:sz w:val="20"/>
          <w:u w:val="single"/>
        </w:rPr>
        <w:t>Diviseur :</w:t>
      </w:r>
    </w:p>
    <w:p w14:paraId="43787C53" w14:textId="250CD2AF" w:rsidR="00910705" w:rsidRPr="00DC7F42" w:rsidRDefault="00910705" w:rsidP="00910705">
      <w:pPr>
        <w:ind w:left="851"/>
        <w:rPr>
          <w:rFonts w:ascii="Arial" w:hAnsi="Arial" w:cs="Arial"/>
          <w:sz w:val="20"/>
        </w:rPr>
      </w:pPr>
      <w:r w:rsidRPr="00DC7F42">
        <w:rPr>
          <w:rFonts w:ascii="Arial" w:hAnsi="Arial" w:cs="Arial"/>
          <w:sz w:val="20"/>
        </w:rPr>
        <w:t>Plateau diviseur 4</w:t>
      </w:r>
      <w:r w:rsidRPr="00DC7F42">
        <w:rPr>
          <w:rFonts w:ascii="Arial" w:hAnsi="Arial" w:cs="Arial"/>
          <w:sz w:val="20"/>
          <w:vertAlign w:val="superscript"/>
        </w:rPr>
        <w:t>ème</w:t>
      </w:r>
      <w:r w:rsidRPr="00DC7F42">
        <w:rPr>
          <w:rFonts w:ascii="Arial" w:hAnsi="Arial" w:cs="Arial"/>
          <w:sz w:val="20"/>
        </w:rPr>
        <w:t xml:space="preserve"> axe en fonctionnement continu </w:t>
      </w:r>
      <w:r w:rsidR="00C47C29">
        <w:rPr>
          <w:rFonts w:ascii="Arial" w:hAnsi="Arial" w:cs="Arial"/>
          <w:sz w:val="20"/>
        </w:rPr>
        <w:t>et</w:t>
      </w:r>
      <w:r w:rsidRPr="00DC7F42">
        <w:rPr>
          <w:rFonts w:ascii="Arial" w:hAnsi="Arial" w:cs="Arial"/>
          <w:sz w:val="20"/>
        </w:rPr>
        <w:t xml:space="preserve"> positionné</w:t>
      </w:r>
      <w:r w:rsidR="003962F8">
        <w:rPr>
          <w:rFonts w:ascii="Arial" w:hAnsi="Arial" w:cs="Arial"/>
          <w:sz w:val="20"/>
        </w:rPr>
        <w:t xml:space="preserve"> axe A</w:t>
      </w:r>
    </w:p>
    <w:p w14:paraId="00465386" w14:textId="79DBF81B" w:rsidR="00910705" w:rsidRPr="00DC7F42" w:rsidRDefault="00910705" w:rsidP="00910705">
      <w:pPr>
        <w:ind w:left="851"/>
        <w:rPr>
          <w:rFonts w:ascii="Arial" w:hAnsi="Arial" w:cs="Arial"/>
          <w:sz w:val="20"/>
        </w:rPr>
      </w:pPr>
      <w:r w:rsidRPr="00DC7F42">
        <w:rPr>
          <w:rFonts w:ascii="Arial" w:hAnsi="Arial" w:cs="Arial"/>
          <w:sz w:val="20"/>
        </w:rPr>
        <w:t>Diamètre du plateau</w:t>
      </w:r>
      <w:r w:rsidR="003568B6">
        <w:rPr>
          <w:rFonts w:ascii="Arial" w:hAnsi="Arial" w:cs="Arial"/>
          <w:sz w:val="20"/>
        </w:rPr>
        <w:t xml:space="preserve"> </w:t>
      </w:r>
      <w:r w:rsidRPr="00DC7F42">
        <w:rPr>
          <w:rFonts w:ascii="Arial" w:hAnsi="Arial" w:cs="Arial"/>
          <w:sz w:val="20"/>
        </w:rPr>
        <w:t xml:space="preserve">(mm) : </w:t>
      </w:r>
      <w:r w:rsidRPr="00B37B6F">
        <w:rPr>
          <w:rFonts w:ascii="Arial" w:hAnsi="Arial" w:cs="Arial"/>
          <w:sz w:val="20"/>
        </w:rPr>
        <w:t>2</w:t>
      </w:r>
      <w:r w:rsidR="003568B6">
        <w:rPr>
          <w:rFonts w:ascii="Arial" w:hAnsi="Arial" w:cs="Arial"/>
          <w:sz w:val="20"/>
        </w:rPr>
        <w:t>0</w:t>
      </w:r>
      <w:r w:rsidRPr="00B37B6F">
        <w:rPr>
          <w:rFonts w:ascii="Arial" w:hAnsi="Arial" w:cs="Arial"/>
          <w:sz w:val="20"/>
        </w:rPr>
        <w:t>0</w:t>
      </w:r>
    </w:p>
    <w:p w14:paraId="24FEE737" w14:textId="0F50D8BF" w:rsidR="00910705" w:rsidRPr="00DC7F42" w:rsidRDefault="00910705" w:rsidP="00910705">
      <w:pPr>
        <w:ind w:left="851"/>
        <w:rPr>
          <w:rFonts w:ascii="Arial" w:hAnsi="Arial" w:cs="Arial"/>
          <w:sz w:val="20"/>
        </w:rPr>
      </w:pPr>
      <w:r w:rsidRPr="00DC7F42">
        <w:rPr>
          <w:rFonts w:ascii="Arial" w:hAnsi="Arial" w:cs="Arial"/>
          <w:sz w:val="20"/>
        </w:rPr>
        <w:t xml:space="preserve">Précision de positionnement : +- 20 sec </w:t>
      </w:r>
      <w:r w:rsidR="00CF09B3">
        <w:rPr>
          <w:rFonts w:ascii="Arial" w:hAnsi="Arial" w:cs="Arial"/>
          <w:sz w:val="20"/>
        </w:rPr>
        <w:t>maxi</w:t>
      </w:r>
    </w:p>
    <w:p w14:paraId="61F8F0E9" w14:textId="786FE89D" w:rsidR="00910705" w:rsidRDefault="00CF09B3" w:rsidP="00910705">
      <w:pPr>
        <w:ind w:left="851"/>
        <w:rPr>
          <w:rFonts w:ascii="Arial" w:hAnsi="Arial" w:cs="Arial"/>
          <w:sz w:val="20"/>
        </w:rPr>
      </w:pPr>
      <w:r w:rsidRPr="00CF09B3">
        <w:rPr>
          <w:rFonts w:ascii="Arial" w:hAnsi="Arial" w:cs="Arial"/>
          <w:sz w:val="20"/>
        </w:rPr>
        <w:t xml:space="preserve">Répétabilité unidirectionnelle </w:t>
      </w:r>
      <w:r>
        <w:rPr>
          <w:rFonts w:ascii="Arial" w:hAnsi="Arial" w:cs="Arial"/>
          <w:sz w:val="20"/>
        </w:rPr>
        <w:t>5 sec maxi</w:t>
      </w:r>
    </w:p>
    <w:p w14:paraId="6F50DEA9" w14:textId="7F6AC0F3" w:rsidR="00CF09B3" w:rsidRDefault="00CF09B3" w:rsidP="00910705">
      <w:pPr>
        <w:ind w:left="851"/>
        <w:rPr>
          <w:rFonts w:ascii="Arial" w:hAnsi="Arial" w:cs="Arial"/>
          <w:sz w:val="20"/>
        </w:rPr>
      </w:pPr>
      <w:r>
        <w:rPr>
          <w:rFonts w:ascii="Arial" w:hAnsi="Arial" w:cs="Arial"/>
          <w:sz w:val="20"/>
        </w:rPr>
        <w:t>Diamètre de passage 50mm mini</w:t>
      </w:r>
    </w:p>
    <w:p w14:paraId="263F1142" w14:textId="3D7915BA" w:rsidR="00910705" w:rsidRPr="00DC7F42" w:rsidRDefault="00CF09B3" w:rsidP="00CF09B3">
      <w:pPr>
        <w:rPr>
          <w:rFonts w:ascii="Arial" w:hAnsi="Arial" w:cs="Arial"/>
          <w:sz w:val="20"/>
        </w:rPr>
      </w:pPr>
      <w:r>
        <w:rPr>
          <w:rFonts w:ascii="Arial" w:hAnsi="Arial" w:cs="Arial"/>
          <w:sz w:val="20"/>
        </w:rPr>
        <w:tab/>
      </w:r>
    </w:p>
    <w:p w14:paraId="5C85D90E" w14:textId="77777777" w:rsidR="00910705" w:rsidRPr="00DC7F42" w:rsidRDefault="00910705" w:rsidP="00910705">
      <w:pPr>
        <w:ind w:left="851"/>
        <w:rPr>
          <w:rFonts w:ascii="Arial" w:hAnsi="Arial" w:cs="Arial"/>
          <w:sz w:val="20"/>
          <w:u w:val="single"/>
        </w:rPr>
      </w:pPr>
      <w:r w:rsidRPr="00DC7F42">
        <w:rPr>
          <w:rFonts w:ascii="Arial" w:hAnsi="Arial" w:cs="Arial"/>
          <w:sz w:val="20"/>
          <w:u w:val="single"/>
        </w:rPr>
        <w:t>Changeur d’outil :</w:t>
      </w:r>
    </w:p>
    <w:p w14:paraId="15E4E440" w14:textId="77777777" w:rsidR="00910705" w:rsidRPr="00DC7F42" w:rsidRDefault="00910705" w:rsidP="00910705">
      <w:pPr>
        <w:ind w:left="851"/>
        <w:rPr>
          <w:rFonts w:ascii="Arial" w:hAnsi="Arial" w:cs="Arial"/>
          <w:sz w:val="20"/>
        </w:rPr>
      </w:pPr>
      <w:r w:rsidRPr="00DC7F42">
        <w:rPr>
          <w:rFonts w:ascii="Arial" w:hAnsi="Arial" w:cs="Arial"/>
          <w:sz w:val="20"/>
        </w:rPr>
        <w:t>Changeur type tambour à bras double</w:t>
      </w:r>
    </w:p>
    <w:p w14:paraId="09152FE3" w14:textId="736C00A2" w:rsidR="00910705" w:rsidRPr="00DC7F42" w:rsidRDefault="00910705" w:rsidP="00910705">
      <w:pPr>
        <w:ind w:left="851"/>
        <w:rPr>
          <w:rFonts w:ascii="Arial" w:hAnsi="Arial" w:cs="Arial"/>
          <w:sz w:val="20"/>
        </w:rPr>
      </w:pPr>
      <w:r w:rsidRPr="00DC7F42">
        <w:rPr>
          <w:rFonts w:ascii="Arial" w:hAnsi="Arial" w:cs="Arial"/>
          <w:sz w:val="20"/>
        </w:rPr>
        <w:t xml:space="preserve">Magasin </w:t>
      </w:r>
      <w:r w:rsidR="00F07930">
        <w:rPr>
          <w:rFonts w:ascii="Arial" w:hAnsi="Arial" w:cs="Arial"/>
          <w:sz w:val="20"/>
        </w:rPr>
        <w:t>3</w:t>
      </w:r>
      <w:r w:rsidRPr="00DC7F42">
        <w:rPr>
          <w:rFonts w:ascii="Arial" w:hAnsi="Arial" w:cs="Arial"/>
          <w:sz w:val="20"/>
        </w:rPr>
        <w:t>0 outils minimum</w:t>
      </w:r>
    </w:p>
    <w:p w14:paraId="0CDAD9A1" w14:textId="77777777" w:rsidR="00910705" w:rsidRPr="00DC7F42" w:rsidRDefault="00910705" w:rsidP="00910705">
      <w:pPr>
        <w:ind w:left="851"/>
        <w:rPr>
          <w:rFonts w:ascii="Arial" w:hAnsi="Arial" w:cs="Arial"/>
          <w:sz w:val="20"/>
        </w:rPr>
      </w:pPr>
      <w:r w:rsidRPr="00DC7F42">
        <w:rPr>
          <w:rFonts w:ascii="Arial" w:hAnsi="Arial" w:cs="Arial"/>
          <w:sz w:val="20"/>
        </w:rPr>
        <w:t xml:space="preserve">Gestion du magasin </w:t>
      </w:r>
      <w:proofErr w:type="spellStart"/>
      <w:r w:rsidRPr="00DC7F42">
        <w:rPr>
          <w:rFonts w:ascii="Arial" w:hAnsi="Arial" w:cs="Arial"/>
          <w:sz w:val="20"/>
        </w:rPr>
        <w:t>random</w:t>
      </w:r>
      <w:proofErr w:type="spellEnd"/>
    </w:p>
    <w:p w14:paraId="0229E3AC" w14:textId="77777777" w:rsidR="00910705" w:rsidRPr="00DC7F42" w:rsidRDefault="00910705" w:rsidP="00910705">
      <w:pPr>
        <w:ind w:left="851"/>
        <w:rPr>
          <w:rFonts w:ascii="Arial" w:hAnsi="Arial" w:cs="Arial"/>
          <w:sz w:val="20"/>
          <w:u w:val="single"/>
        </w:rPr>
      </w:pPr>
      <w:r w:rsidRPr="00DC7F42">
        <w:rPr>
          <w:rFonts w:ascii="Arial" w:hAnsi="Arial" w:cs="Arial"/>
          <w:sz w:val="20"/>
          <w:u w:val="single"/>
        </w:rPr>
        <w:lastRenderedPageBreak/>
        <w:t>Dimensions :</w:t>
      </w:r>
    </w:p>
    <w:p w14:paraId="1C0FE20D" w14:textId="733CAA3F" w:rsidR="00910705" w:rsidRPr="00DC7F42" w:rsidRDefault="00910705" w:rsidP="00910705">
      <w:pPr>
        <w:ind w:left="851"/>
        <w:rPr>
          <w:rFonts w:ascii="Arial" w:hAnsi="Arial" w:cs="Arial"/>
          <w:sz w:val="20"/>
        </w:rPr>
      </w:pPr>
      <w:r w:rsidRPr="00DC7F42">
        <w:rPr>
          <w:rFonts w:ascii="Arial" w:hAnsi="Arial" w:cs="Arial"/>
          <w:sz w:val="20"/>
        </w:rPr>
        <w:t xml:space="preserve">Encombrement maxi (mm) : </w:t>
      </w:r>
      <w:r w:rsidR="00076EFF">
        <w:rPr>
          <w:rFonts w:ascii="Arial" w:hAnsi="Arial" w:cs="Arial"/>
          <w:sz w:val="20"/>
        </w:rPr>
        <w:t>3</w:t>
      </w:r>
      <w:r w:rsidR="00F07930" w:rsidRPr="003962F8">
        <w:rPr>
          <w:rFonts w:ascii="Arial" w:hAnsi="Arial" w:cs="Arial"/>
          <w:sz w:val="20"/>
        </w:rPr>
        <w:t>5</w:t>
      </w:r>
      <w:r w:rsidRPr="003962F8">
        <w:rPr>
          <w:rFonts w:ascii="Arial" w:hAnsi="Arial" w:cs="Arial"/>
          <w:sz w:val="20"/>
        </w:rPr>
        <w:t xml:space="preserve">00 x </w:t>
      </w:r>
      <w:r w:rsidR="00076EFF">
        <w:rPr>
          <w:rFonts w:ascii="Arial" w:hAnsi="Arial" w:cs="Arial"/>
          <w:sz w:val="20"/>
        </w:rPr>
        <w:t>30</w:t>
      </w:r>
      <w:r w:rsidR="00F07930" w:rsidRPr="003962F8">
        <w:rPr>
          <w:rFonts w:ascii="Arial" w:hAnsi="Arial" w:cs="Arial"/>
          <w:sz w:val="20"/>
        </w:rPr>
        <w:t>00</w:t>
      </w:r>
    </w:p>
    <w:p w14:paraId="285FD8C7" w14:textId="77777777" w:rsidR="00910705" w:rsidRPr="00DC7F42" w:rsidRDefault="00910705" w:rsidP="00910705">
      <w:pPr>
        <w:ind w:left="851"/>
        <w:rPr>
          <w:rFonts w:ascii="Arial" w:hAnsi="Arial" w:cs="Arial"/>
          <w:sz w:val="20"/>
        </w:rPr>
      </w:pPr>
      <w:r w:rsidRPr="00DC7F42">
        <w:rPr>
          <w:rFonts w:ascii="Arial" w:hAnsi="Arial" w:cs="Arial"/>
          <w:sz w:val="20"/>
        </w:rPr>
        <w:t>Hauteur maxi (mm) 3200</w:t>
      </w:r>
    </w:p>
    <w:p w14:paraId="000C22CA" w14:textId="7FC7114E" w:rsidR="00910705" w:rsidRPr="00DC7F42" w:rsidRDefault="00910705" w:rsidP="00910705">
      <w:pPr>
        <w:ind w:left="851"/>
        <w:rPr>
          <w:rFonts w:ascii="Arial" w:hAnsi="Arial" w:cs="Arial"/>
          <w:sz w:val="20"/>
        </w:rPr>
      </w:pPr>
      <w:r w:rsidRPr="00DC7F42">
        <w:rPr>
          <w:rFonts w:ascii="Arial" w:hAnsi="Arial" w:cs="Arial"/>
          <w:sz w:val="20"/>
        </w:rPr>
        <w:t xml:space="preserve">Poids </w:t>
      </w:r>
      <w:r w:rsidRPr="00F07930">
        <w:rPr>
          <w:rFonts w:ascii="Arial" w:hAnsi="Arial" w:cs="Arial"/>
          <w:sz w:val="20"/>
        </w:rPr>
        <w:t xml:space="preserve">mini (t) : </w:t>
      </w:r>
      <w:r w:rsidR="00CF09B3">
        <w:rPr>
          <w:rFonts w:ascii="Arial" w:hAnsi="Arial" w:cs="Arial"/>
          <w:sz w:val="20"/>
        </w:rPr>
        <w:t>4,5</w:t>
      </w:r>
    </w:p>
    <w:p w14:paraId="6C9F4059" w14:textId="77777777" w:rsidR="00910705" w:rsidRPr="00DC7F42" w:rsidRDefault="00910705" w:rsidP="00910705">
      <w:pPr>
        <w:ind w:left="851"/>
        <w:rPr>
          <w:rFonts w:ascii="Arial" w:hAnsi="Arial" w:cs="Arial"/>
          <w:sz w:val="20"/>
        </w:rPr>
      </w:pPr>
    </w:p>
    <w:p w14:paraId="3474938A" w14:textId="77777777" w:rsidR="00910705" w:rsidRPr="00DC7F42" w:rsidRDefault="00910705" w:rsidP="00910705">
      <w:pPr>
        <w:ind w:left="851"/>
        <w:rPr>
          <w:rFonts w:ascii="Arial" w:hAnsi="Arial" w:cs="Arial"/>
          <w:sz w:val="20"/>
          <w:u w:val="single"/>
        </w:rPr>
      </w:pPr>
      <w:r w:rsidRPr="00DC7F42">
        <w:rPr>
          <w:rFonts w:ascii="Arial" w:hAnsi="Arial" w:cs="Arial"/>
          <w:sz w:val="20"/>
          <w:u w:val="single"/>
        </w:rPr>
        <w:t>Ergonomie :</w:t>
      </w:r>
    </w:p>
    <w:p w14:paraId="774CEA53" w14:textId="77777777" w:rsidR="00910705" w:rsidRPr="00DC7F42" w:rsidRDefault="00910705" w:rsidP="00910705">
      <w:pPr>
        <w:ind w:left="851"/>
        <w:rPr>
          <w:rFonts w:ascii="Arial" w:hAnsi="Arial" w:cs="Arial"/>
          <w:sz w:val="20"/>
        </w:rPr>
      </w:pPr>
      <w:r w:rsidRPr="00DC7F42">
        <w:rPr>
          <w:rFonts w:ascii="Arial" w:hAnsi="Arial" w:cs="Arial"/>
          <w:sz w:val="20"/>
        </w:rPr>
        <w:t>Pupitre CN orientable</w:t>
      </w:r>
    </w:p>
    <w:p w14:paraId="5CC66025" w14:textId="77777777" w:rsidR="00910705" w:rsidRPr="00DC7F42" w:rsidRDefault="00910705" w:rsidP="00910705">
      <w:pPr>
        <w:ind w:left="851"/>
        <w:rPr>
          <w:rFonts w:ascii="Arial" w:hAnsi="Arial" w:cs="Arial"/>
          <w:sz w:val="20"/>
        </w:rPr>
      </w:pPr>
      <w:r w:rsidRPr="00DC7F42">
        <w:rPr>
          <w:rFonts w:ascii="Arial" w:hAnsi="Arial" w:cs="Arial"/>
          <w:sz w:val="20"/>
        </w:rPr>
        <w:t>Pistolet de lavage</w:t>
      </w:r>
    </w:p>
    <w:p w14:paraId="41635E28" w14:textId="0F8CFB89" w:rsidR="00910705" w:rsidRPr="00DC7F42" w:rsidRDefault="00910705" w:rsidP="00910705">
      <w:pPr>
        <w:ind w:left="851"/>
        <w:rPr>
          <w:rFonts w:ascii="Arial" w:hAnsi="Arial" w:cs="Arial"/>
          <w:sz w:val="20"/>
        </w:rPr>
      </w:pPr>
      <w:r w:rsidRPr="00DC7F42">
        <w:rPr>
          <w:rFonts w:ascii="Arial" w:hAnsi="Arial" w:cs="Arial"/>
          <w:sz w:val="20"/>
        </w:rPr>
        <w:t>Visibilité de l’espace de travail sur trois faces (surface vitre à préciser)</w:t>
      </w:r>
    </w:p>
    <w:p w14:paraId="1C2001E5" w14:textId="37F1B008" w:rsidR="00910705" w:rsidRDefault="00910705" w:rsidP="00910705">
      <w:pPr>
        <w:ind w:left="851"/>
        <w:rPr>
          <w:rFonts w:ascii="Arial" w:hAnsi="Arial" w:cs="Arial"/>
          <w:sz w:val="20"/>
        </w:rPr>
      </w:pPr>
      <w:r w:rsidRPr="00DC7F42">
        <w:rPr>
          <w:rFonts w:ascii="Arial" w:hAnsi="Arial" w:cs="Arial"/>
          <w:sz w:val="20"/>
        </w:rPr>
        <w:t>Largeur mini d’ouverture de la porte principale (m</w:t>
      </w:r>
      <w:r w:rsidRPr="003962F8">
        <w:rPr>
          <w:rFonts w:ascii="Arial" w:hAnsi="Arial" w:cs="Arial"/>
          <w:sz w:val="20"/>
        </w:rPr>
        <w:t xml:space="preserve">m) : </w:t>
      </w:r>
      <w:r w:rsidR="003568B6">
        <w:rPr>
          <w:rFonts w:ascii="Arial" w:hAnsi="Arial" w:cs="Arial"/>
          <w:sz w:val="20"/>
        </w:rPr>
        <w:t>70</w:t>
      </w:r>
      <w:r w:rsidRPr="003962F8">
        <w:rPr>
          <w:rFonts w:ascii="Arial" w:hAnsi="Arial" w:cs="Arial"/>
          <w:sz w:val="20"/>
        </w:rPr>
        <w:t>0</w:t>
      </w:r>
    </w:p>
    <w:p w14:paraId="55DB487B" w14:textId="7DC950A6" w:rsidR="00F07930" w:rsidRPr="00222A28" w:rsidRDefault="00F07930" w:rsidP="00910705">
      <w:pPr>
        <w:ind w:left="851"/>
        <w:rPr>
          <w:rFonts w:ascii="Arial" w:hAnsi="Arial" w:cs="Arial"/>
          <w:sz w:val="20"/>
        </w:rPr>
      </w:pPr>
      <w:r w:rsidRPr="00222A28">
        <w:rPr>
          <w:rFonts w:ascii="Arial" w:hAnsi="Arial" w:cs="Arial"/>
          <w:sz w:val="20"/>
        </w:rPr>
        <w:t>Palpeur outil</w:t>
      </w:r>
      <w:r w:rsidR="00054BA3" w:rsidRPr="00222A28">
        <w:rPr>
          <w:rFonts w:ascii="Arial" w:hAnsi="Arial" w:cs="Arial"/>
          <w:sz w:val="20"/>
        </w:rPr>
        <w:t xml:space="preserve"> à fixer sur la table en relation avec le DCN, mesure jauges outil</w:t>
      </w:r>
      <w:r w:rsidR="00C442E5" w:rsidRPr="00222A28">
        <w:rPr>
          <w:rFonts w:ascii="Arial" w:hAnsi="Arial" w:cs="Arial"/>
          <w:sz w:val="20"/>
        </w:rPr>
        <w:t xml:space="preserve"> </w:t>
      </w:r>
      <w:r w:rsidR="00054BA3" w:rsidRPr="00222A28">
        <w:rPr>
          <w:rFonts w:ascii="Arial" w:hAnsi="Arial" w:cs="Arial"/>
          <w:sz w:val="20"/>
        </w:rPr>
        <w:t xml:space="preserve"> X,Z</w:t>
      </w:r>
    </w:p>
    <w:p w14:paraId="12F56E1C" w14:textId="77777777" w:rsidR="00910705" w:rsidRPr="00222A28" w:rsidRDefault="00910705" w:rsidP="00910705">
      <w:pPr>
        <w:ind w:left="851"/>
        <w:rPr>
          <w:rFonts w:ascii="Arial" w:hAnsi="Arial" w:cs="Arial"/>
          <w:sz w:val="20"/>
        </w:rPr>
      </w:pPr>
    </w:p>
    <w:p w14:paraId="6C8DD953" w14:textId="77777777" w:rsidR="00910705" w:rsidRPr="00222A28" w:rsidRDefault="00910705" w:rsidP="00910705">
      <w:pPr>
        <w:ind w:left="851"/>
        <w:rPr>
          <w:rFonts w:ascii="Arial" w:hAnsi="Arial" w:cs="Arial"/>
          <w:sz w:val="20"/>
          <w:u w:val="single"/>
        </w:rPr>
      </w:pPr>
      <w:r w:rsidRPr="00222A28">
        <w:rPr>
          <w:rFonts w:ascii="Arial" w:hAnsi="Arial" w:cs="Arial"/>
          <w:sz w:val="20"/>
          <w:u w:val="single"/>
        </w:rPr>
        <w:t>Raccordement électrique :</w:t>
      </w:r>
    </w:p>
    <w:p w14:paraId="471D72BC" w14:textId="77777777" w:rsidR="00891056" w:rsidRPr="00222A28" w:rsidRDefault="00891056" w:rsidP="00910705">
      <w:pPr>
        <w:ind w:left="851"/>
        <w:rPr>
          <w:rFonts w:ascii="Arial" w:hAnsi="Arial" w:cs="Arial"/>
          <w:sz w:val="20"/>
        </w:rPr>
      </w:pPr>
      <w:r w:rsidRPr="00222A28">
        <w:rPr>
          <w:rFonts w:ascii="Arial" w:hAnsi="Arial" w:cs="Arial"/>
          <w:sz w:val="20"/>
        </w:rPr>
        <w:t>400v triphasé régime T/N</w:t>
      </w:r>
    </w:p>
    <w:p w14:paraId="18D724FD" w14:textId="7FDFC88B" w:rsidR="00910705" w:rsidRPr="00222A28" w:rsidRDefault="00910705" w:rsidP="00910705">
      <w:pPr>
        <w:ind w:left="851"/>
        <w:rPr>
          <w:rFonts w:ascii="Arial" w:hAnsi="Arial" w:cs="Arial"/>
          <w:sz w:val="20"/>
        </w:rPr>
      </w:pPr>
      <w:r w:rsidRPr="00222A28">
        <w:rPr>
          <w:rFonts w:ascii="Arial" w:hAnsi="Arial" w:cs="Arial"/>
          <w:sz w:val="20"/>
        </w:rPr>
        <w:t>Transformateur d’isolement compatible avec la machine</w:t>
      </w:r>
    </w:p>
    <w:p w14:paraId="10B2BDAD" w14:textId="77777777" w:rsidR="00910705" w:rsidRPr="00222A28" w:rsidRDefault="00910705" w:rsidP="00910705">
      <w:pPr>
        <w:rPr>
          <w:rFonts w:ascii="Arial" w:hAnsi="Arial" w:cs="Arial"/>
          <w:sz w:val="20"/>
        </w:rPr>
      </w:pPr>
    </w:p>
    <w:p w14:paraId="34235F6E" w14:textId="77777777" w:rsidR="00910705" w:rsidRPr="00222A28" w:rsidRDefault="00910705" w:rsidP="00910705">
      <w:pPr>
        <w:rPr>
          <w:rFonts w:ascii="Arial" w:hAnsi="Arial" w:cs="Arial"/>
          <w:b/>
          <w:bCs/>
          <w:sz w:val="20"/>
          <w:u w:val="single"/>
        </w:rPr>
      </w:pPr>
      <w:r w:rsidRPr="00222A28">
        <w:rPr>
          <w:rFonts w:ascii="Arial" w:hAnsi="Arial" w:cs="Arial"/>
          <w:b/>
          <w:bCs/>
          <w:sz w:val="20"/>
          <w:u w:val="single"/>
        </w:rPr>
        <w:t xml:space="preserve">Garantie </w:t>
      </w:r>
    </w:p>
    <w:p w14:paraId="4C10C0AC" w14:textId="77777777" w:rsidR="00910705" w:rsidRPr="00222A28" w:rsidRDefault="00910705" w:rsidP="00910705">
      <w:pPr>
        <w:rPr>
          <w:rFonts w:ascii="Arial" w:hAnsi="Arial" w:cs="Arial"/>
          <w:sz w:val="20"/>
        </w:rPr>
      </w:pPr>
      <w:r w:rsidRPr="00222A28">
        <w:rPr>
          <w:rFonts w:ascii="Arial" w:hAnsi="Arial" w:cs="Arial"/>
          <w:sz w:val="20"/>
        </w:rPr>
        <w:t>Durée : 24 mois mini</w:t>
      </w:r>
    </w:p>
    <w:p w14:paraId="39BC6BCA" w14:textId="77777777" w:rsidR="00910705" w:rsidRPr="00222A28" w:rsidRDefault="00910705" w:rsidP="00910705">
      <w:pPr>
        <w:rPr>
          <w:rFonts w:ascii="Arial" w:hAnsi="Arial" w:cs="Arial"/>
          <w:sz w:val="20"/>
        </w:rPr>
      </w:pPr>
      <w:r w:rsidRPr="00222A28">
        <w:rPr>
          <w:rFonts w:ascii="Arial" w:hAnsi="Arial" w:cs="Arial"/>
          <w:sz w:val="20"/>
        </w:rPr>
        <w:t>Pièces, main d’œuvre et déplacement</w:t>
      </w:r>
    </w:p>
    <w:p w14:paraId="025F3D94" w14:textId="68F414FA" w:rsidR="008D10F6" w:rsidRPr="00222A28" w:rsidRDefault="008D10F6" w:rsidP="00910705">
      <w:pPr>
        <w:rPr>
          <w:rFonts w:ascii="Arial" w:hAnsi="Arial" w:cs="Arial"/>
          <w:sz w:val="20"/>
        </w:rPr>
      </w:pPr>
      <w:r w:rsidRPr="00222A28">
        <w:rPr>
          <w:rFonts w:ascii="Arial" w:hAnsi="Arial" w:cs="Arial"/>
          <w:sz w:val="20"/>
        </w:rPr>
        <w:t>Hotline réponse 24h maxi pour la durée de vie de la machine</w:t>
      </w:r>
    </w:p>
    <w:p w14:paraId="0C7FEE0A" w14:textId="77777777" w:rsidR="00910705" w:rsidRPr="00222A28" w:rsidRDefault="00910705" w:rsidP="00910705">
      <w:pPr>
        <w:rPr>
          <w:rFonts w:ascii="Arial" w:hAnsi="Arial" w:cs="Arial"/>
          <w:sz w:val="20"/>
        </w:rPr>
      </w:pPr>
    </w:p>
    <w:p w14:paraId="22DBBE51" w14:textId="77777777" w:rsidR="00910705" w:rsidRPr="00222A28" w:rsidRDefault="00910705" w:rsidP="00910705">
      <w:pPr>
        <w:rPr>
          <w:rFonts w:ascii="Arial" w:hAnsi="Arial" w:cs="Arial"/>
          <w:b/>
          <w:bCs/>
          <w:sz w:val="20"/>
          <w:u w:val="single"/>
        </w:rPr>
      </w:pPr>
      <w:r w:rsidRPr="00222A28">
        <w:rPr>
          <w:rFonts w:ascii="Arial" w:hAnsi="Arial" w:cs="Arial"/>
          <w:b/>
          <w:bCs/>
          <w:sz w:val="20"/>
          <w:u w:val="single"/>
        </w:rPr>
        <w:t>Documentation à fournir par le titulaire à la livraison de l’équipement :</w:t>
      </w:r>
    </w:p>
    <w:p w14:paraId="6320E43E" w14:textId="77777777" w:rsidR="00910705" w:rsidRPr="00222A28" w:rsidRDefault="00910705" w:rsidP="00910705">
      <w:pPr>
        <w:rPr>
          <w:rFonts w:ascii="Arial" w:hAnsi="Arial" w:cs="Arial"/>
          <w:sz w:val="20"/>
        </w:rPr>
      </w:pPr>
      <w:r w:rsidRPr="00222A28">
        <w:rPr>
          <w:rFonts w:ascii="Arial" w:hAnsi="Arial" w:cs="Arial"/>
          <w:sz w:val="20"/>
        </w:rPr>
        <w:t>Certificat de conformité constructeur exigé</w:t>
      </w:r>
    </w:p>
    <w:p w14:paraId="7FE10EEA" w14:textId="77777777" w:rsidR="00910705" w:rsidRPr="00DC7F42" w:rsidRDefault="00910705" w:rsidP="00910705">
      <w:pPr>
        <w:rPr>
          <w:rFonts w:ascii="Arial" w:hAnsi="Arial" w:cs="Arial"/>
          <w:sz w:val="20"/>
        </w:rPr>
      </w:pPr>
      <w:r w:rsidRPr="00222A28">
        <w:rPr>
          <w:rFonts w:ascii="Arial" w:hAnsi="Arial" w:cs="Arial"/>
          <w:sz w:val="20"/>
        </w:rPr>
        <w:t>Fourniture de la documentation en français</w:t>
      </w:r>
      <w:r w:rsidRPr="00DC7F42">
        <w:rPr>
          <w:rFonts w:ascii="Arial" w:hAnsi="Arial" w:cs="Arial"/>
          <w:sz w:val="20"/>
        </w:rPr>
        <w:t xml:space="preserve"> comprenant le schéma électrique et hydraulique, la notice technique et de maintenance, les manuels opérateurs</w:t>
      </w:r>
    </w:p>
    <w:p w14:paraId="78061287" w14:textId="77777777" w:rsidR="00910705" w:rsidRPr="00DC7F42" w:rsidRDefault="00910705" w:rsidP="00910705">
      <w:pPr>
        <w:rPr>
          <w:rFonts w:ascii="Arial" w:hAnsi="Arial" w:cs="Arial"/>
          <w:sz w:val="20"/>
        </w:rPr>
      </w:pPr>
      <w:r w:rsidRPr="00DC7F42">
        <w:rPr>
          <w:rFonts w:ascii="Arial" w:hAnsi="Arial" w:cs="Arial"/>
          <w:sz w:val="20"/>
        </w:rPr>
        <w:t>Le Modèle 3D de la machine (</w:t>
      </w:r>
      <w:proofErr w:type="spellStart"/>
      <w:r w:rsidRPr="00DC7F42">
        <w:rPr>
          <w:rFonts w:ascii="Arial" w:hAnsi="Arial" w:cs="Arial"/>
          <w:sz w:val="20"/>
        </w:rPr>
        <w:t>parasolid</w:t>
      </w:r>
      <w:proofErr w:type="spellEnd"/>
      <w:r w:rsidRPr="00DC7F42">
        <w:rPr>
          <w:rFonts w:ascii="Arial" w:hAnsi="Arial" w:cs="Arial"/>
          <w:sz w:val="20"/>
        </w:rPr>
        <w:t xml:space="preserve"> a minima)</w:t>
      </w:r>
    </w:p>
    <w:p w14:paraId="1C01B80F" w14:textId="77777777" w:rsidR="00910705" w:rsidRPr="00DC7F42" w:rsidRDefault="00910705" w:rsidP="00910705">
      <w:pPr>
        <w:rPr>
          <w:rFonts w:ascii="Arial" w:hAnsi="Arial" w:cs="Arial"/>
          <w:sz w:val="20"/>
        </w:rPr>
      </w:pPr>
      <w:r w:rsidRPr="00DC7F42">
        <w:rPr>
          <w:rFonts w:ascii="Arial" w:hAnsi="Arial" w:cs="Arial"/>
          <w:sz w:val="20"/>
        </w:rPr>
        <w:t>Un plan de la machine (2D ou vue éclatée)</w:t>
      </w:r>
    </w:p>
    <w:p w14:paraId="08FEEA66" w14:textId="7D9ED78A" w:rsidR="00910705" w:rsidRDefault="00910705" w:rsidP="00910705">
      <w:pPr>
        <w:rPr>
          <w:rFonts w:ascii="Arial" w:hAnsi="Arial" w:cs="Arial"/>
          <w:sz w:val="20"/>
        </w:rPr>
      </w:pPr>
      <w:r w:rsidRPr="00DC7F42">
        <w:rPr>
          <w:rFonts w:ascii="Arial" w:hAnsi="Arial" w:cs="Arial"/>
          <w:sz w:val="20"/>
        </w:rPr>
        <w:t xml:space="preserve">Les plans de </w:t>
      </w:r>
      <w:r w:rsidR="008D10F6" w:rsidRPr="00DC7F42">
        <w:rPr>
          <w:rFonts w:ascii="Arial" w:hAnsi="Arial" w:cs="Arial"/>
          <w:sz w:val="20"/>
        </w:rPr>
        <w:t>détail de</w:t>
      </w:r>
      <w:r w:rsidRPr="00DC7F42">
        <w:rPr>
          <w:rFonts w:ascii="Arial" w:hAnsi="Arial" w:cs="Arial"/>
          <w:sz w:val="20"/>
        </w:rPr>
        <w:t xml:space="preserve"> l’ensemble des organes de la machine : la broche complète, la table et du changeur d’outil et le diviseur.</w:t>
      </w:r>
    </w:p>
    <w:p w14:paraId="021316AB" w14:textId="2D1204BA" w:rsidR="00891056" w:rsidRDefault="00891056" w:rsidP="00891056">
      <w:pPr>
        <w:rPr>
          <w:rFonts w:ascii="Arial" w:hAnsi="Arial" w:cs="Arial"/>
          <w:sz w:val="20"/>
        </w:rPr>
      </w:pPr>
      <w:r>
        <w:rPr>
          <w:rFonts w:ascii="Arial" w:hAnsi="Arial" w:cs="Arial"/>
          <w:sz w:val="20"/>
        </w:rPr>
        <w:t>Les courbes de couple et de puissance de la broche (modes S1 e S4)</w:t>
      </w:r>
    </w:p>
    <w:p w14:paraId="36730174" w14:textId="77777777" w:rsidR="00910705" w:rsidRPr="00DC7F42" w:rsidRDefault="00910705" w:rsidP="00910705">
      <w:pPr>
        <w:rPr>
          <w:rFonts w:ascii="Arial" w:hAnsi="Arial" w:cs="Arial"/>
          <w:sz w:val="20"/>
        </w:rPr>
      </w:pPr>
      <w:r w:rsidRPr="00DC7F42">
        <w:rPr>
          <w:rFonts w:ascii="Arial" w:hAnsi="Arial" w:cs="Arial"/>
          <w:sz w:val="20"/>
        </w:rPr>
        <w:t>La documentation technique du changeur d’outil et du diviseur.</w:t>
      </w:r>
    </w:p>
    <w:p w14:paraId="750B9408" w14:textId="77777777" w:rsidR="00910705" w:rsidRPr="00DC7F42" w:rsidRDefault="00910705" w:rsidP="00910705">
      <w:pPr>
        <w:rPr>
          <w:rFonts w:ascii="Arial" w:hAnsi="Arial" w:cs="Arial"/>
          <w:sz w:val="20"/>
        </w:rPr>
      </w:pPr>
    </w:p>
    <w:p w14:paraId="583AEF64" w14:textId="77777777" w:rsidR="00910705" w:rsidRPr="00DC7F42" w:rsidRDefault="00910705" w:rsidP="00910705">
      <w:pPr>
        <w:rPr>
          <w:rFonts w:ascii="Arial" w:hAnsi="Arial" w:cs="Arial"/>
          <w:b/>
          <w:bCs/>
          <w:sz w:val="20"/>
          <w:u w:val="single"/>
        </w:rPr>
      </w:pPr>
      <w:r w:rsidRPr="00DC7F42">
        <w:rPr>
          <w:rFonts w:ascii="Arial" w:hAnsi="Arial" w:cs="Arial"/>
          <w:b/>
          <w:bCs/>
          <w:sz w:val="20"/>
          <w:u w:val="single"/>
        </w:rPr>
        <w:t>Prestations complémentaires exigées :</w:t>
      </w:r>
    </w:p>
    <w:p w14:paraId="5F725324" w14:textId="77777777" w:rsidR="00891056" w:rsidRDefault="00891056" w:rsidP="00891056">
      <w:pPr>
        <w:jc w:val="both"/>
        <w:rPr>
          <w:rFonts w:ascii="Arial" w:hAnsi="Arial" w:cs="Arial"/>
          <w:sz w:val="20"/>
        </w:rPr>
      </w:pPr>
      <w:r w:rsidRPr="00C050C3">
        <w:rPr>
          <w:rFonts w:ascii="Arial" w:hAnsi="Arial" w:cs="Arial"/>
          <w:sz w:val="20"/>
        </w:rPr>
        <w:t>La prestation comprendra obligatoirement :</w:t>
      </w:r>
    </w:p>
    <w:p w14:paraId="20A17ED0" w14:textId="77777777" w:rsidR="00054BA3" w:rsidRPr="00C050C3" w:rsidRDefault="00054BA3" w:rsidP="00891056">
      <w:pPr>
        <w:jc w:val="both"/>
        <w:rPr>
          <w:rFonts w:ascii="Arial" w:hAnsi="Arial" w:cs="Arial"/>
          <w:sz w:val="20"/>
        </w:rPr>
      </w:pPr>
    </w:p>
    <w:p w14:paraId="3FEC73A1" w14:textId="0859CBB5" w:rsidR="00891056" w:rsidRDefault="00891056" w:rsidP="00891056">
      <w:pPr>
        <w:pStyle w:val="Paragraphedeliste"/>
        <w:numPr>
          <w:ilvl w:val="0"/>
          <w:numId w:val="1"/>
        </w:numPr>
        <w:tabs>
          <w:tab w:val="clear" w:pos="1065"/>
        </w:tabs>
        <w:spacing w:after="160" w:line="259" w:lineRule="auto"/>
        <w:ind w:left="284"/>
        <w:jc w:val="both"/>
        <w:rPr>
          <w:rFonts w:ascii="Arial" w:hAnsi="Arial" w:cs="Arial"/>
          <w:sz w:val="20"/>
        </w:rPr>
      </w:pPr>
      <w:r w:rsidRPr="003607BD">
        <w:rPr>
          <w:rFonts w:ascii="Arial" w:hAnsi="Arial" w:cs="Arial"/>
          <w:sz w:val="20"/>
        </w:rPr>
        <w:t>La livraison,</w:t>
      </w:r>
      <w:r>
        <w:rPr>
          <w:rFonts w:ascii="Arial" w:hAnsi="Arial" w:cs="Arial"/>
          <w:sz w:val="20"/>
        </w:rPr>
        <w:t xml:space="preserve"> le</w:t>
      </w:r>
      <w:r w:rsidRPr="003607BD">
        <w:rPr>
          <w:rFonts w:ascii="Arial" w:hAnsi="Arial" w:cs="Arial"/>
          <w:sz w:val="20"/>
        </w:rPr>
        <w:t xml:space="preserve"> déchargement, </w:t>
      </w:r>
      <w:r>
        <w:rPr>
          <w:rFonts w:ascii="Arial" w:hAnsi="Arial" w:cs="Arial"/>
          <w:sz w:val="20"/>
        </w:rPr>
        <w:t xml:space="preserve">la </w:t>
      </w:r>
      <w:r w:rsidRPr="003607BD">
        <w:rPr>
          <w:rFonts w:ascii="Arial" w:hAnsi="Arial" w:cs="Arial"/>
          <w:sz w:val="20"/>
        </w:rPr>
        <w:t xml:space="preserve">mise en place et </w:t>
      </w:r>
      <w:r>
        <w:rPr>
          <w:rFonts w:ascii="Arial" w:hAnsi="Arial" w:cs="Arial"/>
          <w:sz w:val="20"/>
        </w:rPr>
        <w:t>la mise en service</w:t>
      </w:r>
      <w:r w:rsidRPr="003607BD">
        <w:rPr>
          <w:rFonts w:ascii="Arial" w:hAnsi="Arial" w:cs="Arial"/>
          <w:sz w:val="20"/>
        </w:rPr>
        <w:t xml:space="preserve"> de la nouvelle machine. Livraison en </w:t>
      </w:r>
      <w:proofErr w:type="spellStart"/>
      <w:r w:rsidRPr="003607BD">
        <w:rPr>
          <w:rFonts w:ascii="Arial" w:hAnsi="Arial" w:cs="Arial"/>
          <w:sz w:val="20"/>
        </w:rPr>
        <w:t>rez</w:t>
      </w:r>
      <w:proofErr w:type="spellEnd"/>
      <w:r w:rsidRPr="003607BD">
        <w:rPr>
          <w:rFonts w:ascii="Arial" w:hAnsi="Arial" w:cs="Arial"/>
          <w:sz w:val="20"/>
        </w:rPr>
        <w:t xml:space="preserve"> de chaussée. Il est recommandé au titulaire de prendre connaissance des lieux avant la livraison : l’accès avec un camion type semi-remorque est </w:t>
      </w:r>
      <w:r w:rsidR="008D10F6">
        <w:rPr>
          <w:rFonts w:ascii="Arial" w:hAnsi="Arial" w:cs="Arial"/>
          <w:sz w:val="20"/>
        </w:rPr>
        <w:t>impossible</w:t>
      </w:r>
      <w:r w:rsidRPr="003607BD">
        <w:rPr>
          <w:rFonts w:ascii="Arial" w:hAnsi="Arial" w:cs="Arial"/>
          <w:sz w:val="20"/>
        </w:rPr>
        <w:t>. Il convient de prévoir une livraison avec camion plateau type 19t et une grue ou un engin de manutention adapté. Pour le déchargement avec une grue, le colis devra être déposé sur le pas de la porte de l’atelier sur une plateforme provisoire prévue par le livreur pour compenser le dénivellement de la route. La machine sera ensuite acheminée sur rouleurs à sa place définitive.</w:t>
      </w:r>
    </w:p>
    <w:p w14:paraId="6D1CC260" w14:textId="77777777" w:rsidR="00891056" w:rsidRDefault="00891056" w:rsidP="00891056">
      <w:pPr>
        <w:pStyle w:val="Paragraphedeliste"/>
        <w:ind w:left="284"/>
        <w:jc w:val="both"/>
        <w:rPr>
          <w:rFonts w:ascii="Arial" w:hAnsi="Arial" w:cs="Arial"/>
          <w:sz w:val="20"/>
        </w:rPr>
      </w:pPr>
    </w:p>
    <w:p w14:paraId="0359C362" w14:textId="77777777" w:rsidR="00891056" w:rsidRPr="002E6A7E" w:rsidRDefault="00891056" w:rsidP="00891056">
      <w:pPr>
        <w:pStyle w:val="Paragraphedeliste"/>
        <w:numPr>
          <w:ilvl w:val="0"/>
          <w:numId w:val="1"/>
        </w:numPr>
        <w:tabs>
          <w:tab w:val="clear" w:pos="1065"/>
        </w:tabs>
        <w:spacing w:after="160" w:line="259" w:lineRule="auto"/>
        <w:ind w:left="284"/>
        <w:jc w:val="both"/>
        <w:rPr>
          <w:rFonts w:ascii="Arial" w:hAnsi="Arial" w:cs="Arial"/>
          <w:sz w:val="20"/>
        </w:rPr>
      </w:pPr>
      <w:r>
        <w:rPr>
          <w:rFonts w:ascii="Arial" w:hAnsi="Arial" w:cs="Arial"/>
          <w:sz w:val="20"/>
        </w:rPr>
        <w:t>Le premier remplissage du fluide de coupe et des réservoirs d’huile.</w:t>
      </w:r>
    </w:p>
    <w:p w14:paraId="25A9264C" w14:textId="77777777" w:rsidR="00891056" w:rsidRPr="003607BD" w:rsidRDefault="00891056" w:rsidP="00891056">
      <w:pPr>
        <w:pStyle w:val="Paragraphedeliste"/>
        <w:ind w:left="284"/>
        <w:jc w:val="both"/>
        <w:rPr>
          <w:rFonts w:ascii="Arial" w:hAnsi="Arial" w:cs="Arial"/>
          <w:sz w:val="20"/>
        </w:rPr>
      </w:pPr>
    </w:p>
    <w:p w14:paraId="7633B45B" w14:textId="28A66C7D" w:rsidR="00054BA3" w:rsidRDefault="00891056" w:rsidP="00054BA3">
      <w:pPr>
        <w:pStyle w:val="Paragraphedeliste"/>
        <w:numPr>
          <w:ilvl w:val="0"/>
          <w:numId w:val="1"/>
        </w:numPr>
        <w:tabs>
          <w:tab w:val="clear" w:pos="1065"/>
        </w:tabs>
        <w:spacing w:after="160" w:line="259" w:lineRule="auto"/>
        <w:ind w:left="284"/>
        <w:jc w:val="both"/>
        <w:rPr>
          <w:rFonts w:ascii="Arial" w:hAnsi="Arial" w:cs="Arial"/>
          <w:sz w:val="20"/>
        </w:rPr>
      </w:pPr>
      <w:r w:rsidRPr="003607BD">
        <w:rPr>
          <w:rFonts w:ascii="Arial" w:hAnsi="Arial" w:cs="Arial"/>
          <w:sz w:val="20"/>
        </w:rPr>
        <w:t xml:space="preserve">Après installation de la machine, </w:t>
      </w:r>
      <w:r>
        <w:rPr>
          <w:rFonts w:ascii="Arial" w:hAnsi="Arial" w:cs="Arial"/>
          <w:sz w:val="20"/>
        </w:rPr>
        <w:t>la r</w:t>
      </w:r>
      <w:r w:rsidRPr="003607BD">
        <w:rPr>
          <w:rFonts w:ascii="Arial" w:hAnsi="Arial" w:cs="Arial"/>
          <w:sz w:val="20"/>
        </w:rPr>
        <w:t>éalis</w:t>
      </w:r>
      <w:r>
        <w:rPr>
          <w:rFonts w:ascii="Arial" w:hAnsi="Arial" w:cs="Arial"/>
          <w:sz w:val="20"/>
        </w:rPr>
        <w:t>ation par le titulaire d</w:t>
      </w:r>
      <w:r w:rsidR="00F07930">
        <w:rPr>
          <w:rFonts w:ascii="Arial" w:hAnsi="Arial" w:cs="Arial"/>
          <w:sz w:val="20"/>
        </w:rPr>
        <w:t>’une</w:t>
      </w:r>
      <w:r w:rsidRPr="003607BD">
        <w:rPr>
          <w:rFonts w:ascii="Arial" w:hAnsi="Arial" w:cs="Arial"/>
          <w:sz w:val="20"/>
        </w:rPr>
        <w:t xml:space="preserve"> pièce en acier non traité (dureté inférieure à </w:t>
      </w:r>
      <w:r w:rsidR="00F07930">
        <w:rPr>
          <w:rFonts w:ascii="Arial" w:hAnsi="Arial" w:cs="Arial"/>
          <w:sz w:val="20"/>
        </w:rPr>
        <w:t>3</w:t>
      </w:r>
      <w:r w:rsidRPr="003607BD">
        <w:rPr>
          <w:rFonts w:ascii="Arial" w:hAnsi="Arial" w:cs="Arial"/>
          <w:sz w:val="20"/>
        </w:rPr>
        <w:t>0 HRC) pour qualifier la géométrie et les réglages suivant la norme ISO NS 1</w:t>
      </w:r>
      <w:r w:rsidR="00054BA3">
        <w:rPr>
          <w:rFonts w:ascii="Arial" w:hAnsi="Arial" w:cs="Arial"/>
          <w:sz w:val="20"/>
        </w:rPr>
        <w:t>079</w:t>
      </w:r>
      <w:r w:rsidRPr="003607BD">
        <w:rPr>
          <w:rFonts w:ascii="Arial" w:hAnsi="Arial" w:cs="Arial"/>
          <w:sz w:val="20"/>
        </w:rPr>
        <w:t>1</w:t>
      </w:r>
      <w:r w:rsidR="00054BA3">
        <w:rPr>
          <w:rFonts w:ascii="Arial" w:hAnsi="Arial" w:cs="Arial"/>
          <w:sz w:val="20"/>
        </w:rPr>
        <w:t>-7 :2020.</w:t>
      </w:r>
    </w:p>
    <w:p w14:paraId="7F8AB325" w14:textId="77777777" w:rsidR="00054BA3" w:rsidRPr="00054BA3" w:rsidRDefault="00054BA3" w:rsidP="00054BA3">
      <w:pPr>
        <w:pStyle w:val="Paragraphedeliste"/>
        <w:spacing w:after="160" w:line="259" w:lineRule="auto"/>
        <w:ind w:left="284"/>
        <w:jc w:val="both"/>
        <w:rPr>
          <w:rFonts w:ascii="Arial" w:hAnsi="Arial" w:cs="Arial"/>
          <w:sz w:val="20"/>
        </w:rPr>
      </w:pPr>
    </w:p>
    <w:p w14:paraId="2DD3100B" w14:textId="77777777" w:rsidR="00054BA3" w:rsidRDefault="00054BA3" w:rsidP="00054BA3">
      <w:pPr>
        <w:pStyle w:val="Paragraphedeliste"/>
        <w:numPr>
          <w:ilvl w:val="0"/>
          <w:numId w:val="1"/>
        </w:numPr>
        <w:tabs>
          <w:tab w:val="clear" w:pos="1065"/>
          <w:tab w:val="num" w:pos="284"/>
        </w:tabs>
        <w:ind w:left="567" w:hanging="567"/>
        <w:jc w:val="both"/>
        <w:rPr>
          <w:rFonts w:ascii="Arial" w:hAnsi="Arial" w:cs="Arial"/>
          <w:sz w:val="20"/>
        </w:rPr>
      </w:pPr>
      <w:r w:rsidRPr="00054BA3">
        <w:rPr>
          <w:rFonts w:ascii="Arial" w:hAnsi="Arial" w:cs="Arial"/>
          <w:sz w:val="20"/>
        </w:rPr>
        <w:t>La formation sur site (mise en œuvre de la machine) pour 5 personnes 1 journée</w:t>
      </w:r>
    </w:p>
    <w:p w14:paraId="5015617B" w14:textId="77777777" w:rsidR="00054BA3" w:rsidRDefault="00054BA3" w:rsidP="00054BA3">
      <w:pPr>
        <w:pStyle w:val="Paragraphedeliste"/>
        <w:ind w:left="567"/>
        <w:jc w:val="both"/>
        <w:rPr>
          <w:rFonts w:ascii="Arial" w:hAnsi="Arial" w:cs="Arial"/>
          <w:sz w:val="20"/>
        </w:rPr>
      </w:pPr>
    </w:p>
    <w:p w14:paraId="5E8E9A12" w14:textId="764CAA08" w:rsidR="00910705" w:rsidRPr="008233E7" w:rsidRDefault="00891056" w:rsidP="008E2DFB">
      <w:pPr>
        <w:pStyle w:val="Paragraphedeliste"/>
        <w:numPr>
          <w:ilvl w:val="0"/>
          <w:numId w:val="1"/>
        </w:numPr>
        <w:tabs>
          <w:tab w:val="clear" w:pos="1065"/>
          <w:tab w:val="num" w:pos="284"/>
        </w:tabs>
        <w:ind w:left="284" w:hanging="284"/>
        <w:jc w:val="both"/>
        <w:rPr>
          <w:rFonts w:ascii="Arial" w:hAnsi="Arial" w:cs="Arial"/>
          <w:sz w:val="20"/>
        </w:rPr>
      </w:pPr>
      <w:r w:rsidRPr="008233E7">
        <w:rPr>
          <w:rFonts w:ascii="Arial" w:hAnsi="Arial" w:cs="Arial"/>
          <w:sz w:val="20"/>
        </w:rPr>
        <w:t>La réalisation d’un certificat de conformité sur site par un organisme agréé</w:t>
      </w:r>
      <w:r w:rsidR="0003144A" w:rsidRPr="008233E7">
        <w:rPr>
          <w:rFonts w:ascii="Arial" w:hAnsi="Arial" w:cs="Arial"/>
          <w:sz w:val="20"/>
        </w:rPr>
        <w:t xml:space="preserve">, à la charge du fournisseur, est </w:t>
      </w:r>
      <w:r w:rsidRPr="008233E7">
        <w:rPr>
          <w:rFonts w:ascii="Arial" w:hAnsi="Arial" w:cs="Arial"/>
          <w:sz w:val="20"/>
        </w:rPr>
        <w:t xml:space="preserve">exigé après installation et mise en route. Le fournisseur se charge de </w:t>
      </w:r>
      <w:r w:rsidR="0003144A" w:rsidRPr="008233E7">
        <w:rPr>
          <w:rFonts w:ascii="Arial" w:hAnsi="Arial" w:cs="Arial"/>
          <w:sz w:val="20"/>
        </w:rPr>
        <w:t xml:space="preserve">faire réaliser ce contrôle et de </w:t>
      </w:r>
      <w:r w:rsidRPr="008233E7">
        <w:rPr>
          <w:rFonts w:ascii="Arial" w:hAnsi="Arial" w:cs="Arial"/>
          <w:sz w:val="20"/>
        </w:rPr>
        <w:t>lev</w:t>
      </w:r>
      <w:r w:rsidR="0003144A" w:rsidRPr="008233E7">
        <w:rPr>
          <w:rFonts w:ascii="Arial" w:hAnsi="Arial" w:cs="Arial"/>
          <w:sz w:val="20"/>
        </w:rPr>
        <w:t>er l’ensemble</w:t>
      </w:r>
      <w:r w:rsidRPr="008233E7">
        <w:rPr>
          <w:rFonts w:ascii="Arial" w:hAnsi="Arial" w:cs="Arial"/>
          <w:sz w:val="20"/>
        </w:rPr>
        <w:t xml:space="preserve"> de</w:t>
      </w:r>
      <w:r w:rsidR="0003144A" w:rsidRPr="008233E7">
        <w:rPr>
          <w:rFonts w:ascii="Arial" w:hAnsi="Arial" w:cs="Arial"/>
          <w:sz w:val="20"/>
        </w:rPr>
        <w:t>s</w:t>
      </w:r>
      <w:r w:rsidRPr="008233E7">
        <w:rPr>
          <w:rFonts w:ascii="Arial" w:hAnsi="Arial" w:cs="Arial"/>
          <w:sz w:val="20"/>
        </w:rPr>
        <w:t xml:space="preserve"> réserve</w:t>
      </w:r>
      <w:r w:rsidR="0003144A" w:rsidRPr="008233E7">
        <w:rPr>
          <w:rFonts w:ascii="Arial" w:hAnsi="Arial" w:cs="Arial"/>
          <w:sz w:val="20"/>
        </w:rPr>
        <w:t>s si besoin</w:t>
      </w:r>
      <w:r w:rsidR="008233E7">
        <w:rPr>
          <w:rFonts w:ascii="Arial" w:hAnsi="Arial" w:cs="Arial"/>
          <w:sz w:val="20"/>
        </w:rPr>
        <w:t>.</w:t>
      </w:r>
    </w:p>
    <w:p w14:paraId="597130B7" w14:textId="77777777" w:rsidR="00054BA3" w:rsidRDefault="00054BA3" w:rsidP="00910705">
      <w:pPr>
        <w:rPr>
          <w:rFonts w:ascii="Arial" w:hAnsi="Arial" w:cs="Arial"/>
          <w:sz w:val="20"/>
        </w:rPr>
      </w:pPr>
    </w:p>
    <w:p w14:paraId="38A242F2" w14:textId="76AA31FD" w:rsidR="00054BA3" w:rsidRDefault="00910705" w:rsidP="00910705">
      <w:pPr>
        <w:rPr>
          <w:rFonts w:ascii="Arial" w:hAnsi="Arial" w:cs="Arial"/>
          <w:b/>
          <w:bCs/>
          <w:sz w:val="20"/>
          <w:u w:val="single"/>
        </w:rPr>
      </w:pPr>
      <w:r w:rsidRPr="005D5247">
        <w:rPr>
          <w:rFonts w:ascii="Arial" w:hAnsi="Arial" w:cs="Arial"/>
          <w:b/>
          <w:bCs/>
          <w:sz w:val="20"/>
          <w:u w:val="single"/>
        </w:rPr>
        <w:t>Délais de livraison :</w:t>
      </w:r>
    </w:p>
    <w:p w14:paraId="67532894" w14:textId="4FE7C547" w:rsidR="001D76B0" w:rsidRDefault="001D76B0" w:rsidP="00891056">
      <w:pPr>
        <w:rPr>
          <w:rFonts w:ascii="Arial" w:hAnsi="Arial" w:cs="Arial"/>
          <w:sz w:val="20"/>
        </w:rPr>
      </w:pPr>
      <w:r>
        <w:rPr>
          <w:rFonts w:ascii="Arial" w:hAnsi="Arial" w:cs="Arial"/>
          <w:sz w:val="20"/>
        </w:rPr>
        <w:t>9</w:t>
      </w:r>
      <w:r w:rsidR="00891056" w:rsidRPr="003568B6">
        <w:rPr>
          <w:rFonts w:ascii="Arial" w:hAnsi="Arial" w:cs="Arial"/>
          <w:sz w:val="20"/>
        </w:rPr>
        <w:t xml:space="preserve"> mois maximum consécutivement</w:t>
      </w:r>
      <w:r>
        <w:rPr>
          <w:rFonts w:ascii="Arial" w:hAnsi="Arial" w:cs="Arial"/>
          <w:sz w:val="20"/>
        </w:rPr>
        <w:t> :</w:t>
      </w:r>
    </w:p>
    <w:p w14:paraId="06EDBCA8" w14:textId="77777777" w:rsidR="001D76B0" w:rsidRDefault="001D76B0" w:rsidP="00891056">
      <w:pPr>
        <w:rPr>
          <w:rFonts w:ascii="Arial" w:hAnsi="Arial" w:cs="Arial"/>
          <w:sz w:val="20"/>
        </w:rPr>
      </w:pPr>
    </w:p>
    <w:p w14:paraId="43896FD1" w14:textId="56FA02C1" w:rsidR="001D76B0" w:rsidRDefault="00173AD3" w:rsidP="00891056">
      <w:pPr>
        <w:rPr>
          <w:rFonts w:ascii="Arial" w:hAnsi="Arial" w:cs="Arial"/>
          <w:sz w:val="20"/>
        </w:rPr>
      </w:pPr>
      <w:r>
        <w:rPr>
          <w:rFonts w:ascii="Arial" w:hAnsi="Arial" w:cs="Arial"/>
          <w:sz w:val="20"/>
        </w:rPr>
        <w:t xml:space="preserve">- </w:t>
      </w:r>
      <w:r w:rsidR="001D76B0">
        <w:rPr>
          <w:rFonts w:ascii="Arial" w:hAnsi="Arial" w:cs="Arial"/>
          <w:sz w:val="20"/>
        </w:rPr>
        <w:t>Livraison :</w:t>
      </w:r>
      <w:r w:rsidR="00891056" w:rsidRPr="003568B6">
        <w:rPr>
          <w:rFonts w:ascii="Arial" w:hAnsi="Arial" w:cs="Arial"/>
          <w:sz w:val="20"/>
        </w:rPr>
        <w:t xml:space="preserve">7 mois à la réception de la commande par notification </w:t>
      </w:r>
    </w:p>
    <w:p w14:paraId="62570A2F" w14:textId="5CAF59A8" w:rsidR="001D76B0" w:rsidRDefault="001D76B0" w:rsidP="00891056">
      <w:pPr>
        <w:rPr>
          <w:rFonts w:ascii="Arial" w:hAnsi="Arial" w:cs="Arial"/>
          <w:sz w:val="20"/>
        </w:rPr>
      </w:pPr>
      <w:r>
        <w:rPr>
          <w:rFonts w:ascii="Arial" w:hAnsi="Arial" w:cs="Arial"/>
          <w:sz w:val="20"/>
        </w:rPr>
        <w:lastRenderedPageBreak/>
        <w:t>-</w:t>
      </w:r>
      <w:r w:rsidR="00891056" w:rsidRPr="003568B6">
        <w:rPr>
          <w:rFonts w:ascii="Arial" w:hAnsi="Arial" w:cs="Arial"/>
          <w:sz w:val="20"/>
        </w:rPr>
        <w:t xml:space="preserve"> </w:t>
      </w:r>
      <w:r w:rsidR="00EE5558">
        <w:rPr>
          <w:rFonts w:ascii="Arial" w:hAnsi="Arial" w:cs="Arial"/>
          <w:sz w:val="20"/>
        </w:rPr>
        <w:t>m</w:t>
      </w:r>
      <w:r w:rsidRPr="001D76B0">
        <w:rPr>
          <w:rFonts w:ascii="Arial" w:hAnsi="Arial" w:cs="Arial"/>
          <w:sz w:val="20"/>
        </w:rPr>
        <w:t xml:space="preserve">ise en service avec </w:t>
      </w:r>
      <w:r w:rsidR="00EE5558">
        <w:rPr>
          <w:rFonts w:ascii="Arial" w:hAnsi="Arial" w:cs="Arial"/>
          <w:sz w:val="20"/>
        </w:rPr>
        <w:t xml:space="preserve">certificat de </w:t>
      </w:r>
      <w:r w:rsidRPr="001D76B0">
        <w:rPr>
          <w:rFonts w:ascii="Arial" w:hAnsi="Arial" w:cs="Arial"/>
          <w:sz w:val="20"/>
        </w:rPr>
        <w:t>conformité</w:t>
      </w:r>
      <w:r>
        <w:rPr>
          <w:rFonts w:ascii="Arial" w:hAnsi="Arial" w:cs="Arial"/>
          <w:sz w:val="20"/>
        </w:rPr>
        <w:t xml:space="preserve"> : </w:t>
      </w:r>
      <w:r w:rsidR="00891056" w:rsidRPr="003568B6">
        <w:rPr>
          <w:rFonts w:ascii="Arial" w:hAnsi="Arial" w:cs="Arial"/>
          <w:sz w:val="20"/>
        </w:rPr>
        <w:t xml:space="preserve">1 mois </w:t>
      </w:r>
      <w:r>
        <w:rPr>
          <w:rFonts w:ascii="Arial" w:hAnsi="Arial" w:cs="Arial"/>
          <w:sz w:val="20"/>
        </w:rPr>
        <w:t>à compter de la livraison</w:t>
      </w:r>
    </w:p>
    <w:p w14:paraId="121FB4A1" w14:textId="4AC2EFE8" w:rsidR="00891056" w:rsidRDefault="001D76B0" w:rsidP="00891056">
      <w:pPr>
        <w:rPr>
          <w:rFonts w:ascii="Arial" w:hAnsi="Arial" w:cs="Arial"/>
          <w:sz w:val="20"/>
        </w:rPr>
      </w:pPr>
      <w:r>
        <w:rPr>
          <w:rFonts w:ascii="Arial" w:hAnsi="Arial" w:cs="Arial"/>
          <w:sz w:val="20"/>
        </w:rPr>
        <w:t xml:space="preserve">- </w:t>
      </w:r>
      <w:r w:rsidRPr="001D76B0">
        <w:rPr>
          <w:rFonts w:ascii="Arial" w:hAnsi="Arial" w:cs="Arial"/>
          <w:sz w:val="20"/>
        </w:rPr>
        <w:t>Formation</w:t>
      </w:r>
      <w:r>
        <w:rPr>
          <w:rFonts w:ascii="Arial" w:hAnsi="Arial" w:cs="Arial"/>
          <w:sz w:val="20"/>
        </w:rPr>
        <w:t xml:space="preserve"> : </w:t>
      </w:r>
      <w:r w:rsidRPr="001D76B0">
        <w:rPr>
          <w:rFonts w:ascii="Arial" w:hAnsi="Arial" w:cs="Arial"/>
          <w:sz w:val="20"/>
        </w:rPr>
        <w:t>dans un délai de 1 mois à compter de la mise conformité de la machine et de sa mise en service.</w:t>
      </w:r>
    </w:p>
    <w:p w14:paraId="0C0C210A" w14:textId="77777777" w:rsidR="00685C75" w:rsidRDefault="00685C75" w:rsidP="00891056">
      <w:pPr>
        <w:rPr>
          <w:rFonts w:ascii="Arial" w:hAnsi="Arial" w:cs="Arial"/>
          <w:b/>
          <w:bCs/>
          <w:sz w:val="20"/>
          <w:u w:val="single"/>
        </w:rPr>
      </w:pPr>
    </w:p>
    <w:p w14:paraId="00CF8BD4" w14:textId="77777777" w:rsidR="009C1555" w:rsidRDefault="009C1555" w:rsidP="00910705"/>
    <w:p w14:paraId="574B27F7" w14:textId="43E5447D" w:rsidR="00685C75" w:rsidRPr="00B0313C" w:rsidRDefault="00685C75" w:rsidP="00E510ED">
      <w:pPr>
        <w:spacing w:after="160" w:line="259" w:lineRule="auto"/>
        <w:rPr>
          <w:b/>
          <w:bCs/>
          <w:color w:val="0070C0"/>
          <w:sz w:val="28"/>
          <w:szCs w:val="28"/>
        </w:rPr>
      </w:pPr>
      <w:r w:rsidRPr="00B0313C">
        <w:rPr>
          <w:b/>
          <w:bCs/>
          <w:color w:val="0070C0"/>
          <w:sz w:val="28"/>
          <w:szCs w:val="28"/>
        </w:rPr>
        <w:t>Accès Atelier GMP AIX</w:t>
      </w:r>
    </w:p>
    <w:p w14:paraId="7949026C" w14:textId="77777777" w:rsidR="00685C75" w:rsidRDefault="00685C75" w:rsidP="00685C75">
      <w:pPr>
        <w:jc w:val="center"/>
      </w:pPr>
      <w:r>
        <w:rPr>
          <w:noProof/>
        </w:rPr>
        <w:drawing>
          <wp:anchor distT="0" distB="0" distL="114300" distR="114300" simplePos="0" relativeHeight="251703296" behindDoc="0" locked="0" layoutInCell="1" allowOverlap="1" wp14:anchorId="6E4BE16B" wp14:editId="7B66A306">
            <wp:simplePos x="0" y="0"/>
            <wp:positionH relativeFrom="column">
              <wp:posOffset>4015105</wp:posOffset>
            </wp:positionH>
            <wp:positionV relativeFrom="paragraph">
              <wp:posOffset>1917065</wp:posOffset>
            </wp:positionV>
            <wp:extent cx="638175" cy="559670"/>
            <wp:effectExtent l="0" t="0" r="0" b="0"/>
            <wp:wrapNone/>
            <wp:docPr id="692654003"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54003" name="Image 692654003"/>
                    <pic:cNvPicPr/>
                  </pic:nvPicPr>
                  <pic:blipFill>
                    <a:blip r:embed="rId5" cstate="print">
                      <a:extLst>
                        <a:ext uri="{28A0092B-C50C-407E-A947-70E740481C1C}">
                          <a14:useLocalDpi xmlns:a14="http://schemas.microsoft.com/office/drawing/2010/main" val="0"/>
                        </a:ext>
                        <a:ext uri="{837473B0-CC2E-450A-ABE3-18F120FF3D39}">
                          <a1611:picAttrSrcUrl xmlns:a1611="http://schemas.microsoft.com/office/drawing/2016/11/main" r:id="rId6"/>
                        </a:ext>
                      </a:extLst>
                    </a:blip>
                    <a:stretch>
                      <a:fillRect/>
                    </a:stretch>
                  </pic:blipFill>
                  <pic:spPr>
                    <a:xfrm>
                      <a:off x="0" y="0"/>
                      <a:ext cx="638175" cy="55967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04320" behindDoc="0" locked="0" layoutInCell="1" allowOverlap="1" wp14:anchorId="3E05024B" wp14:editId="6135C7F1">
                <wp:simplePos x="0" y="0"/>
                <wp:positionH relativeFrom="margin">
                  <wp:posOffset>3379470</wp:posOffset>
                </wp:positionH>
                <wp:positionV relativeFrom="paragraph">
                  <wp:posOffset>2507615</wp:posOffset>
                </wp:positionV>
                <wp:extent cx="2105025" cy="285750"/>
                <wp:effectExtent l="0" t="0" r="28575" b="19050"/>
                <wp:wrapNone/>
                <wp:docPr id="2074710261" name="Zone de texte 2074710261"/>
                <wp:cNvGraphicFramePr/>
                <a:graphic xmlns:a="http://schemas.openxmlformats.org/drawingml/2006/main">
                  <a:graphicData uri="http://schemas.microsoft.com/office/word/2010/wordprocessingShape">
                    <wps:wsp>
                      <wps:cNvSpPr txBox="1"/>
                      <wps:spPr>
                        <a:xfrm>
                          <a:off x="0" y="0"/>
                          <a:ext cx="2105025" cy="285750"/>
                        </a:xfrm>
                        <a:prstGeom prst="rect">
                          <a:avLst/>
                        </a:prstGeom>
                        <a:solidFill>
                          <a:schemeClr val="lt1"/>
                        </a:solidFill>
                        <a:ln w="6350">
                          <a:solidFill>
                            <a:prstClr val="black"/>
                          </a:solidFill>
                        </a:ln>
                      </wps:spPr>
                      <wps:txbx>
                        <w:txbxContent>
                          <w:p w14:paraId="633EED81" w14:textId="77777777" w:rsidR="00685C75" w:rsidRPr="00B0313C" w:rsidRDefault="00685C75" w:rsidP="00685C75">
                            <w:pPr>
                              <w:rPr>
                                <w:b/>
                                <w:bCs/>
                                <w:color w:val="EE0000"/>
                                <w:sz w:val="28"/>
                                <w:szCs w:val="28"/>
                              </w:rPr>
                            </w:pPr>
                            <w:r w:rsidRPr="00B0313C">
                              <w:rPr>
                                <w:b/>
                                <w:bCs/>
                                <w:color w:val="EE0000"/>
                                <w:sz w:val="28"/>
                                <w:szCs w:val="28"/>
                              </w:rPr>
                              <w:t>PAS DE SEMI-REMORQUE</w:t>
                            </w:r>
                          </w:p>
                          <w:p w14:paraId="002A6BAC" w14:textId="77777777" w:rsidR="00685C75" w:rsidRPr="00B0313C" w:rsidRDefault="00685C75" w:rsidP="00685C75">
                            <w:pPr>
                              <w:rPr>
                                <w:b/>
                                <w:bCs/>
                                <w:color w:val="EE0000"/>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05024B" id="_x0000_t202" coordsize="21600,21600" o:spt="202" path="m,l,21600r21600,l21600,xe">
                <v:stroke joinstyle="miter"/>
                <v:path gradientshapeok="t" o:connecttype="rect"/>
              </v:shapetype>
              <v:shape id="Zone de texte 2074710261" o:spid="_x0000_s1026" type="#_x0000_t202" style="position:absolute;left:0;text-align:left;margin-left:266.1pt;margin-top:197.45pt;width:165.75pt;height:22.5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" fillcolor="white [3201]" strokeweight=".5pt">
                <v:textbox>
                  <w:txbxContent>
                    <w:p w14:paraId="633EED81" w14:textId="77777777" w:rsidR="00685C75" w:rsidRPr="00B0313C" w:rsidRDefault="00685C75" w:rsidP="00685C75">
                      <w:pPr>
                        <w:rPr>
                          <w:b/>
                          <w:bCs/>
                          <w:color w:val="EE0000"/>
                          <w:sz w:val="28"/>
                          <w:szCs w:val="28"/>
                        </w:rPr>
                      </w:pPr>
                      <w:r w:rsidRPr="00B0313C">
                        <w:rPr>
                          <w:b/>
                          <w:bCs/>
                          <w:color w:val="EE0000"/>
                          <w:sz w:val="28"/>
                          <w:szCs w:val="28"/>
                        </w:rPr>
                        <w:t>PAS DE SEMI-REMORQUE</w:t>
                      </w:r>
                    </w:p>
                    <w:p w14:paraId="002A6BAC" w14:textId="77777777" w:rsidR="00685C75" w:rsidRPr="00B0313C" w:rsidRDefault="00685C75" w:rsidP="00685C75">
                      <w:pPr>
                        <w:rPr>
                          <w:b/>
                          <w:bCs/>
                          <w:color w:val="EE0000"/>
                          <w:sz w:val="28"/>
                          <w:szCs w:val="28"/>
                        </w:rPr>
                      </w:pPr>
                    </w:p>
                  </w:txbxContent>
                </v:textbox>
                <w10:wrap anchorx="margin"/>
              </v:shape>
            </w:pict>
          </mc:Fallback>
        </mc:AlternateContent>
      </w:r>
      <w:r>
        <w:rPr>
          <w:noProof/>
        </w:rPr>
        <mc:AlternateContent>
          <mc:Choice Requires="wps">
            <w:drawing>
              <wp:anchor distT="0" distB="0" distL="114300" distR="114300" simplePos="0" relativeHeight="251661312" behindDoc="0" locked="0" layoutInCell="1" allowOverlap="1" wp14:anchorId="67445A71" wp14:editId="444E7E7D">
                <wp:simplePos x="0" y="0"/>
                <wp:positionH relativeFrom="margin">
                  <wp:posOffset>2299970</wp:posOffset>
                </wp:positionH>
                <wp:positionV relativeFrom="paragraph">
                  <wp:posOffset>1090930</wp:posOffset>
                </wp:positionV>
                <wp:extent cx="333375" cy="161925"/>
                <wp:effectExtent l="38100" t="19050" r="9525" b="47625"/>
                <wp:wrapNone/>
                <wp:docPr id="4" name="Connecteur droit avec flèche 4"/>
                <wp:cNvGraphicFramePr/>
                <a:graphic xmlns:a="http://schemas.openxmlformats.org/drawingml/2006/main">
                  <a:graphicData uri="http://schemas.microsoft.com/office/word/2010/wordprocessingShape">
                    <wps:wsp>
                      <wps:cNvCnPr/>
                      <wps:spPr>
                        <a:xfrm flipH="1">
                          <a:off x="0" y="0"/>
                          <a:ext cx="333375" cy="16192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2B6B362E" id="_x0000_t32" coordsize="21600,21600" o:spt="32" o:oned="t" path="m,l21600,21600e" filled="f">
                <v:path arrowok="t" fillok="f" o:connecttype="none"/>
                <o:lock v:ext="edit" shapetype="t"/>
              </v:shapetype>
              <v:shape id="Connecteur droit avec flèche 4" o:spid="_x0000_s1026" type="#_x0000_t32" style="position:absolute;margin-left:181.1pt;margin-top:85.9pt;width:26.25pt;height:12.75pt;flip:x;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" strokecolor="red" strokeweight="3pt">
                <v:stroke endarrow="block" joinstyle="miter"/>
                <w10:wrap anchorx="margin"/>
              </v:shape>
            </w:pict>
          </mc:Fallback>
        </mc:AlternateContent>
      </w:r>
      <w:r>
        <w:rPr>
          <w:noProof/>
        </w:rPr>
        <mc:AlternateContent>
          <mc:Choice Requires="wps">
            <w:drawing>
              <wp:anchor distT="0" distB="0" distL="114300" distR="114300" simplePos="0" relativeHeight="251702272" behindDoc="0" locked="0" layoutInCell="1" allowOverlap="1" wp14:anchorId="1257484C" wp14:editId="397D38A4">
                <wp:simplePos x="0" y="0"/>
                <wp:positionH relativeFrom="margin">
                  <wp:align>center</wp:align>
                </wp:positionH>
                <wp:positionV relativeFrom="paragraph">
                  <wp:posOffset>833755</wp:posOffset>
                </wp:positionV>
                <wp:extent cx="333375" cy="161925"/>
                <wp:effectExtent l="38100" t="19050" r="9525" b="47625"/>
                <wp:wrapNone/>
                <wp:docPr id="613779132" name="Connecteur droit avec flèche 613779132"/>
                <wp:cNvGraphicFramePr/>
                <a:graphic xmlns:a="http://schemas.openxmlformats.org/drawingml/2006/main">
                  <a:graphicData uri="http://schemas.microsoft.com/office/word/2010/wordprocessingShape">
                    <wps:wsp>
                      <wps:cNvCnPr/>
                      <wps:spPr>
                        <a:xfrm flipH="1">
                          <a:off x="0" y="0"/>
                          <a:ext cx="333375" cy="16192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65E631D6" id="Connecteur droit avec flèche 613779132" o:spid="_x0000_s1026" type="#_x0000_t32" style="position:absolute;margin-left:0;margin-top:65.65pt;width:26.25pt;height:12.75pt;flip:x;z-index:2517022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" strokecolor="red" strokeweight="3pt">
                <v:stroke endarrow="block" joinstyle="miter"/>
                <w10:wrap anchorx="margin"/>
              </v:shape>
            </w:pict>
          </mc:Fallback>
        </mc:AlternateContent>
      </w:r>
      <w:r w:rsidRPr="00B0313C">
        <w:rPr>
          <w:b/>
          <w:bCs/>
          <w:noProof/>
          <w:color w:val="0070C0"/>
          <w:sz w:val="28"/>
          <w:szCs w:val="28"/>
        </w:rPr>
        <mc:AlternateContent>
          <mc:Choice Requires="wps">
            <w:drawing>
              <wp:anchor distT="0" distB="0" distL="114300" distR="114300" simplePos="0" relativeHeight="251660288" behindDoc="0" locked="0" layoutInCell="1" allowOverlap="1" wp14:anchorId="13F2CBCA" wp14:editId="6480C08C">
                <wp:simplePos x="0" y="0"/>
                <wp:positionH relativeFrom="margin">
                  <wp:posOffset>1737360</wp:posOffset>
                </wp:positionH>
                <wp:positionV relativeFrom="paragraph">
                  <wp:posOffset>12065</wp:posOffset>
                </wp:positionV>
                <wp:extent cx="1143000" cy="390525"/>
                <wp:effectExtent l="0" t="0" r="19050" b="28575"/>
                <wp:wrapNone/>
                <wp:docPr id="3" name="Zone de texte 3"/>
                <wp:cNvGraphicFramePr/>
                <a:graphic xmlns:a="http://schemas.openxmlformats.org/drawingml/2006/main">
                  <a:graphicData uri="http://schemas.microsoft.com/office/word/2010/wordprocessingShape">
                    <wps:wsp>
                      <wps:cNvSpPr txBox="1"/>
                      <wps:spPr>
                        <a:xfrm>
                          <a:off x="0" y="0"/>
                          <a:ext cx="1143000" cy="390525"/>
                        </a:xfrm>
                        <a:prstGeom prst="rect">
                          <a:avLst/>
                        </a:prstGeom>
                        <a:solidFill>
                          <a:schemeClr val="lt1"/>
                        </a:solidFill>
                        <a:ln w="6350">
                          <a:solidFill>
                            <a:prstClr val="black"/>
                          </a:solidFill>
                        </a:ln>
                      </wps:spPr>
                      <wps:txbx>
                        <w:txbxContent>
                          <w:p w14:paraId="754948B8" w14:textId="77777777" w:rsidR="00685C75" w:rsidRDefault="00685C75" w:rsidP="00685C75">
                            <w:r>
                              <w:t>Entrée du site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3F2CBCA" id="Zone de texte 3" o:spid="_x0000_s1027" type="#_x0000_t202" style="position:absolute;left:0;text-align:left;margin-left:136.8pt;margin-top:.95pt;width:90pt;height:30.75pt;z-index:2516602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" fillcolor="white [3201]" strokeweight=".5pt">
                <v:textbox>
                  <w:txbxContent>
                    <w:p w14:paraId="754948B8" w14:textId="77777777" w:rsidR="00685C75" w:rsidRDefault="00685C75" w:rsidP="00685C75">
                      <w:r>
                        <w:t>Entrée du site</w:t>
                      </w:r>
                    </w:p>
                  </w:txbxContent>
                </v:textbox>
                <w10:wrap anchorx="margin"/>
              </v:shape>
            </w:pict>
          </mc:Fallback>
        </mc:AlternateContent>
      </w:r>
      <w:r>
        <w:rPr>
          <w:noProof/>
        </w:rPr>
        <mc:AlternateContent>
          <mc:Choice Requires="wps">
            <w:drawing>
              <wp:anchor distT="0" distB="0" distL="114300" distR="114300" simplePos="0" relativeHeight="251659264" behindDoc="0" locked="0" layoutInCell="1" allowOverlap="1" wp14:anchorId="3A67B598" wp14:editId="37AE4FED">
                <wp:simplePos x="0" y="0"/>
                <wp:positionH relativeFrom="column">
                  <wp:posOffset>3014980</wp:posOffset>
                </wp:positionH>
                <wp:positionV relativeFrom="paragraph">
                  <wp:posOffset>128906</wp:posOffset>
                </wp:positionV>
                <wp:extent cx="45719" cy="666750"/>
                <wp:effectExtent l="57150" t="19050" r="69215" b="38100"/>
                <wp:wrapNone/>
                <wp:docPr id="2" name="Connecteur droit avec flèche 2"/>
                <wp:cNvGraphicFramePr/>
                <a:graphic xmlns:a="http://schemas.openxmlformats.org/drawingml/2006/main">
                  <a:graphicData uri="http://schemas.microsoft.com/office/word/2010/wordprocessingShape">
                    <wps:wsp>
                      <wps:cNvCnPr/>
                      <wps:spPr>
                        <a:xfrm>
                          <a:off x="0" y="0"/>
                          <a:ext cx="45719" cy="66675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79C9AE74" id="Connecteur droit avec flèche 2" o:spid="_x0000_s1026" type="#_x0000_t32" style="position:absolute;margin-left:237.4pt;margin-top:10.15pt;width:3.6pt;height:5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" strokecolor="red" strokeweight="3pt">
                <v:stroke endarrow="block" joinstyle="miter"/>
              </v:shape>
            </w:pict>
          </mc:Fallback>
        </mc:AlternateContent>
      </w:r>
      <w:r>
        <w:rPr>
          <w:noProof/>
        </w:rPr>
        <mc:AlternateContent>
          <mc:Choice Requires="wps">
            <w:drawing>
              <wp:anchor distT="0" distB="0" distL="114300" distR="114300" simplePos="0" relativeHeight="251671552" behindDoc="0" locked="0" layoutInCell="1" allowOverlap="1" wp14:anchorId="353D0A6B" wp14:editId="01C5841D">
                <wp:simplePos x="0" y="0"/>
                <wp:positionH relativeFrom="margin">
                  <wp:posOffset>3138805</wp:posOffset>
                </wp:positionH>
                <wp:positionV relativeFrom="paragraph">
                  <wp:posOffset>557530</wp:posOffset>
                </wp:positionV>
                <wp:extent cx="571500" cy="352425"/>
                <wp:effectExtent l="38100" t="19050" r="19050" b="47625"/>
                <wp:wrapNone/>
                <wp:docPr id="21" name="Connecteur droit avec flèche 21"/>
                <wp:cNvGraphicFramePr/>
                <a:graphic xmlns:a="http://schemas.openxmlformats.org/drawingml/2006/main">
                  <a:graphicData uri="http://schemas.microsoft.com/office/word/2010/wordprocessingShape">
                    <wps:wsp>
                      <wps:cNvCnPr/>
                      <wps:spPr>
                        <a:xfrm flipH="1">
                          <a:off x="0" y="0"/>
                          <a:ext cx="571500" cy="35242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3CDA7130" id="Connecteur droit avec flèche 21" o:spid="_x0000_s1026" type="#_x0000_t32" style="position:absolute;margin-left:247.15pt;margin-top:43.9pt;width:45pt;height:27.75pt;flip:x;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" strokecolor="red" strokeweight="3pt">
                <v:stroke endarrow="block" joinstyle="miter"/>
                <w10:wrap anchorx="margin"/>
              </v:shape>
            </w:pict>
          </mc:Fallback>
        </mc:AlternateContent>
      </w:r>
      <w:r>
        <w:rPr>
          <w:noProof/>
        </w:rPr>
        <mc:AlternateContent>
          <mc:Choice Requires="wps">
            <w:drawing>
              <wp:anchor distT="0" distB="0" distL="114300" distR="114300" simplePos="0" relativeHeight="251670528" behindDoc="0" locked="0" layoutInCell="1" allowOverlap="1" wp14:anchorId="116A0CD4" wp14:editId="2C7ACEA7">
                <wp:simplePos x="0" y="0"/>
                <wp:positionH relativeFrom="margin">
                  <wp:posOffset>3653155</wp:posOffset>
                </wp:positionH>
                <wp:positionV relativeFrom="paragraph">
                  <wp:posOffset>300355</wp:posOffset>
                </wp:positionV>
                <wp:extent cx="1847850" cy="1066800"/>
                <wp:effectExtent l="0" t="0" r="19050" b="19050"/>
                <wp:wrapNone/>
                <wp:docPr id="18" name="Zone de texte 18"/>
                <wp:cNvGraphicFramePr/>
                <a:graphic xmlns:a="http://schemas.openxmlformats.org/drawingml/2006/main">
                  <a:graphicData uri="http://schemas.microsoft.com/office/word/2010/wordprocessingShape">
                    <wps:wsp>
                      <wps:cNvSpPr txBox="1"/>
                      <wps:spPr>
                        <a:xfrm>
                          <a:off x="0" y="0"/>
                          <a:ext cx="1847850" cy="1066800"/>
                        </a:xfrm>
                        <a:prstGeom prst="rect">
                          <a:avLst/>
                        </a:prstGeom>
                        <a:solidFill>
                          <a:schemeClr val="lt1"/>
                        </a:solidFill>
                        <a:ln w="6350">
                          <a:solidFill>
                            <a:prstClr val="black"/>
                          </a:solidFill>
                        </a:ln>
                      </wps:spPr>
                      <wps:txbx>
                        <w:txbxContent>
                          <w:p w14:paraId="65F0DCE2" w14:textId="77777777" w:rsidR="00685C75" w:rsidRDefault="00685C75" w:rsidP="00685C75">
                            <w:r>
                              <w:t>Zone possible de stationnement pour déchargement puis acheminement avec un élévateur vers l’atelier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6A0CD4" id="Zone de texte 18" o:spid="_x0000_s1028" type="#_x0000_t202" style="position:absolute;left:0;text-align:left;margin-left:287.65pt;margin-top:23.65pt;width:145.5pt;height:84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" fillcolor="white [3201]" strokeweight=".5pt">
                <v:textbox>
                  <w:txbxContent>
                    <w:p w14:paraId="65F0DCE2" w14:textId="77777777" w:rsidR="00685C75" w:rsidRDefault="00685C75" w:rsidP="00685C75">
                      <w:r>
                        <w:t>Zone possible de stationnement pour déchargement puis acheminement avec un élévateur vers l’atelier</w:t>
                      </w:r>
                    </w:p>
                  </w:txbxContent>
                </v:textbox>
                <w10:wrap anchorx="margin"/>
              </v:shape>
            </w:pict>
          </mc:Fallback>
        </mc:AlternateContent>
      </w:r>
      <w:r>
        <w:rPr>
          <w:noProof/>
        </w:rPr>
        <mc:AlternateContent>
          <mc:Choice Requires="wps">
            <w:drawing>
              <wp:anchor distT="0" distB="0" distL="114300" distR="114300" simplePos="0" relativeHeight="251663360" behindDoc="0" locked="0" layoutInCell="1" allowOverlap="1" wp14:anchorId="7E569888" wp14:editId="5B269EA1">
                <wp:simplePos x="0" y="0"/>
                <wp:positionH relativeFrom="margin">
                  <wp:align>center</wp:align>
                </wp:positionH>
                <wp:positionV relativeFrom="paragraph">
                  <wp:posOffset>2357755</wp:posOffset>
                </wp:positionV>
                <wp:extent cx="657225" cy="285750"/>
                <wp:effectExtent l="19050" t="19050" r="47625" b="57150"/>
                <wp:wrapNone/>
                <wp:docPr id="6" name="Connecteur droit avec flèche 6"/>
                <wp:cNvGraphicFramePr/>
                <a:graphic xmlns:a="http://schemas.openxmlformats.org/drawingml/2006/main">
                  <a:graphicData uri="http://schemas.microsoft.com/office/word/2010/wordprocessingShape">
                    <wps:wsp>
                      <wps:cNvCnPr/>
                      <wps:spPr>
                        <a:xfrm>
                          <a:off x="0" y="0"/>
                          <a:ext cx="657225" cy="28575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41AD29D8" id="Connecteur droit avec flèche 6" o:spid="_x0000_s1026" type="#_x0000_t32" style="position:absolute;margin-left:0;margin-top:185.65pt;width:51.75pt;height:22.5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" strokecolor="red" strokeweight="3pt">
                <v:stroke endarrow="block" joinstyle="miter"/>
                <w10:wrap anchorx="margin"/>
              </v:shape>
            </w:pict>
          </mc:Fallback>
        </mc:AlternateContent>
      </w:r>
      <w:r>
        <w:rPr>
          <w:noProof/>
        </w:rPr>
        <mc:AlternateContent>
          <mc:Choice Requires="wps">
            <w:drawing>
              <wp:anchor distT="0" distB="0" distL="114300" distR="114300" simplePos="0" relativeHeight="251662336" behindDoc="0" locked="0" layoutInCell="1" allowOverlap="1" wp14:anchorId="73A05ED3" wp14:editId="6A62CAC6">
                <wp:simplePos x="0" y="0"/>
                <wp:positionH relativeFrom="margin">
                  <wp:posOffset>1995170</wp:posOffset>
                </wp:positionH>
                <wp:positionV relativeFrom="paragraph">
                  <wp:posOffset>1376680</wp:posOffset>
                </wp:positionV>
                <wp:extent cx="161925" cy="390525"/>
                <wp:effectExtent l="57150" t="19050" r="28575" b="47625"/>
                <wp:wrapNone/>
                <wp:docPr id="5" name="Connecteur droit avec flèche 5"/>
                <wp:cNvGraphicFramePr/>
                <a:graphic xmlns:a="http://schemas.openxmlformats.org/drawingml/2006/main">
                  <a:graphicData uri="http://schemas.microsoft.com/office/word/2010/wordprocessingShape">
                    <wps:wsp>
                      <wps:cNvCnPr/>
                      <wps:spPr>
                        <a:xfrm flipH="1">
                          <a:off x="0" y="0"/>
                          <a:ext cx="161925" cy="39052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37EFC4C5" id="Connecteur droit avec flèche 5" o:spid="_x0000_s1026" type="#_x0000_t32" style="position:absolute;margin-left:157.1pt;margin-top:108.4pt;width:12.75pt;height:30.75pt;flip:x;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" strokecolor="red" strokeweight="3pt">
                <v:stroke endarrow="block" joinstyle="miter"/>
                <w10:wrap anchorx="margin"/>
              </v:shape>
            </w:pict>
          </mc:Fallback>
        </mc:AlternateContent>
      </w:r>
      <w:r>
        <w:rPr>
          <w:noProof/>
        </w:rPr>
        <w:drawing>
          <wp:inline distT="0" distB="0" distL="0" distR="0" wp14:anchorId="6B09ED29" wp14:editId="76DC38EC">
            <wp:extent cx="4752975" cy="3565779"/>
            <wp:effectExtent l="0" t="0" r="0" b="0"/>
            <wp:docPr id="1" name="Image 1" descr="Une image contenant extérieur, route, rue, mot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06987503_202706877718809_976439280897550414_n.jpg"/>
                    <pic:cNvPicPr/>
                  </pic:nvPicPr>
                  <pic:blipFill>
                    <a:blip r:embed="rId7">
                      <a:extLst>
                        <a:ext uri="{28A0092B-C50C-407E-A947-70E740481C1C}">
                          <a14:useLocalDpi xmlns:a14="http://schemas.microsoft.com/office/drawing/2010/main" val="0"/>
                        </a:ext>
                      </a:extLst>
                    </a:blip>
                    <a:stretch>
                      <a:fillRect/>
                    </a:stretch>
                  </pic:blipFill>
                  <pic:spPr>
                    <a:xfrm>
                      <a:off x="0" y="0"/>
                      <a:ext cx="4780998" cy="3586802"/>
                    </a:xfrm>
                    <a:prstGeom prst="rect">
                      <a:avLst/>
                    </a:prstGeom>
                  </pic:spPr>
                </pic:pic>
              </a:graphicData>
            </a:graphic>
          </wp:inline>
        </w:drawing>
      </w:r>
    </w:p>
    <w:p w14:paraId="00EEE552" w14:textId="77777777" w:rsidR="00685C75" w:rsidRDefault="00685C75" w:rsidP="00685C75"/>
    <w:p w14:paraId="67E02678" w14:textId="77777777" w:rsidR="00685C75" w:rsidRDefault="00685C75" w:rsidP="00685C75">
      <w:pPr>
        <w:jc w:val="center"/>
      </w:pPr>
      <w:r>
        <w:rPr>
          <w:noProof/>
        </w:rPr>
        <mc:AlternateContent>
          <mc:Choice Requires="wps">
            <w:drawing>
              <wp:anchor distT="0" distB="0" distL="114300" distR="114300" simplePos="0" relativeHeight="251665408" behindDoc="0" locked="0" layoutInCell="1" allowOverlap="1" wp14:anchorId="7980BFD3" wp14:editId="5B4BF8DD">
                <wp:simplePos x="0" y="0"/>
                <wp:positionH relativeFrom="margin">
                  <wp:posOffset>3215005</wp:posOffset>
                </wp:positionH>
                <wp:positionV relativeFrom="paragraph">
                  <wp:posOffset>2383155</wp:posOffset>
                </wp:positionV>
                <wp:extent cx="419100" cy="266700"/>
                <wp:effectExtent l="19050" t="19050" r="57150" b="38100"/>
                <wp:wrapNone/>
                <wp:docPr id="9" name="Connecteur droit avec flèche 9"/>
                <wp:cNvGraphicFramePr/>
                <a:graphic xmlns:a="http://schemas.openxmlformats.org/drawingml/2006/main">
                  <a:graphicData uri="http://schemas.microsoft.com/office/word/2010/wordprocessingShape">
                    <wps:wsp>
                      <wps:cNvCnPr/>
                      <wps:spPr>
                        <a:xfrm>
                          <a:off x="0" y="0"/>
                          <a:ext cx="419100" cy="26670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195CA4FD" id="Connecteur droit avec flèche 9" o:spid="_x0000_s1026" type="#_x0000_t32" style="position:absolute;margin-left:253.15pt;margin-top:187.65pt;width:33pt;height:21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" strokecolor="red" strokeweight="3pt">
                <v:stroke endarrow="block" joinstyle="miter"/>
                <w10:wrap anchorx="margin"/>
              </v:shape>
            </w:pict>
          </mc:Fallback>
        </mc:AlternateContent>
      </w:r>
      <w:r>
        <w:rPr>
          <w:noProof/>
        </w:rPr>
        <mc:AlternateContent>
          <mc:Choice Requires="wps">
            <w:drawing>
              <wp:anchor distT="0" distB="0" distL="114300" distR="114300" simplePos="0" relativeHeight="251664384" behindDoc="0" locked="0" layoutInCell="1" allowOverlap="1" wp14:anchorId="0C970FD4" wp14:editId="1A46EDD1">
                <wp:simplePos x="0" y="0"/>
                <wp:positionH relativeFrom="margin">
                  <wp:posOffset>2272030</wp:posOffset>
                </wp:positionH>
                <wp:positionV relativeFrom="paragraph">
                  <wp:posOffset>1897380</wp:posOffset>
                </wp:positionV>
                <wp:extent cx="419100" cy="266700"/>
                <wp:effectExtent l="19050" t="19050" r="57150" b="38100"/>
                <wp:wrapNone/>
                <wp:docPr id="8" name="Connecteur droit avec flèche 8"/>
                <wp:cNvGraphicFramePr/>
                <a:graphic xmlns:a="http://schemas.openxmlformats.org/drawingml/2006/main">
                  <a:graphicData uri="http://schemas.microsoft.com/office/word/2010/wordprocessingShape">
                    <wps:wsp>
                      <wps:cNvCnPr/>
                      <wps:spPr>
                        <a:xfrm>
                          <a:off x="0" y="0"/>
                          <a:ext cx="419100" cy="26670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269E228A" id="Connecteur droit avec flèche 8" o:spid="_x0000_s1026" type="#_x0000_t32" style="position:absolute;margin-left:178.9pt;margin-top:149.4pt;width:33pt;height:21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" strokecolor="red" strokeweight="3pt">
                <v:stroke endarrow="block" joinstyle="miter"/>
                <w10:wrap anchorx="margin"/>
              </v:shape>
            </w:pict>
          </mc:Fallback>
        </mc:AlternateContent>
      </w:r>
      <w:r>
        <w:rPr>
          <w:noProof/>
        </w:rPr>
        <w:drawing>
          <wp:inline distT="0" distB="0" distL="0" distR="0" wp14:anchorId="2E1E2E70" wp14:editId="56E84B6A">
            <wp:extent cx="4905375" cy="3680113"/>
            <wp:effectExtent l="0" t="0" r="0" b="0"/>
            <wp:docPr id="7" name="Image 7" descr="Une image contenant extérieur, route, rue, ar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07058260_578286369713821_7908810111556762586_n.jpg"/>
                    <pic:cNvPicPr/>
                  </pic:nvPicPr>
                  <pic:blipFill>
                    <a:blip r:embed="rId8">
                      <a:extLst>
                        <a:ext uri="{28A0092B-C50C-407E-A947-70E740481C1C}">
                          <a14:useLocalDpi xmlns:a14="http://schemas.microsoft.com/office/drawing/2010/main" val="0"/>
                        </a:ext>
                      </a:extLst>
                    </a:blip>
                    <a:stretch>
                      <a:fillRect/>
                    </a:stretch>
                  </pic:blipFill>
                  <pic:spPr>
                    <a:xfrm>
                      <a:off x="0" y="0"/>
                      <a:ext cx="4921082" cy="3691897"/>
                    </a:xfrm>
                    <a:prstGeom prst="rect">
                      <a:avLst/>
                    </a:prstGeom>
                  </pic:spPr>
                </pic:pic>
              </a:graphicData>
            </a:graphic>
          </wp:inline>
        </w:drawing>
      </w:r>
    </w:p>
    <w:p w14:paraId="1D30C5D4" w14:textId="77777777" w:rsidR="00685C75" w:rsidRDefault="00685C75" w:rsidP="00685C75">
      <w:pPr>
        <w:jc w:val="center"/>
      </w:pPr>
    </w:p>
    <w:p w14:paraId="73221B19" w14:textId="77777777" w:rsidR="00685C75" w:rsidRDefault="00685C75" w:rsidP="00685C75">
      <w:pPr>
        <w:jc w:val="center"/>
      </w:pPr>
    </w:p>
    <w:p w14:paraId="7E767A0D" w14:textId="77777777" w:rsidR="00685C75" w:rsidRDefault="00685C75" w:rsidP="00685C75">
      <w:pPr>
        <w:jc w:val="center"/>
      </w:pPr>
    </w:p>
    <w:p w14:paraId="22353B30" w14:textId="77777777" w:rsidR="00685C75" w:rsidRDefault="00685C75" w:rsidP="00685C75">
      <w:pPr>
        <w:jc w:val="center"/>
      </w:pPr>
      <w:r>
        <w:rPr>
          <w:noProof/>
        </w:rPr>
        <w:lastRenderedPageBreak/>
        <mc:AlternateContent>
          <mc:Choice Requires="wps">
            <w:drawing>
              <wp:anchor distT="0" distB="0" distL="114300" distR="114300" simplePos="0" relativeHeight="251669504" behindDoc="0" locked="0" layoutInCell="1" allowOverlap="1" wp14:anchorId="28A1FB59" wp14:editId="69345700">
                <wp:simplePos x="0" y="0"/>
                <wp:positionH relativeFrom="margin">
                  <wp:posOffset>4748530</wp:posOffset>
                </wp:positionH>
                <wp:positionV relativeFrom="paragraph">
                  <wp:posOffset>3472180</wp:posOffset>
                </wp:positionV>
                <wp:extent cx="1143000" cy="1085850"/>
                <wp:effectExtent l="0" t="0" r="19050" b="19050"/>
                <wp:wrapNone/>
                <wp:docPr id="16" name="Zone de texte 16"/>
                <wp:cNvGraphicFramePr/>
                <a:graphic xmlns:a="http://schemas.openxmlformats.org/drawingml/2006/main">
                  <a:graphicData uri="http://schemas.microsoft.com/office/word/2010/wordprocessingShape">
                    <wps:wsp>
                      <wps:cNvSpPr txBox="1"/>
                      <wps:spPr>
                        <a:xfrm>
                          <a:off x="0" y="0"/>
                          <a:ext cx="1143000" cy="1085850"/>
                        </a:xfrm>
                        <a:prstGeom prst="rect">
                          <a:avLst/>
                        </a:prstGeom>
                        <a:solidFill>
                          <a:schemeClr val="lt1"/>
                        </a:solidFill>
                        <a:ln w="6350">
                          <a:solidFill>
                            <a:prstClr val="black"/>
                          </a:solidFill>
                        </a:ln>
                      </wps:spPr>
                      <wps:txbx>
                        <w:txbxContent>
                          <w:p w14:paraId="6C7173FC" w14:textId="77777777" w:rsidR="00685C75" w:rsidRDefault="00685C75" w:rsidP="00685C75">
                            <w:r>
                              <w:t>Zone possible de stationnement pour déchargement devant atelier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A1FB59" id="Zone de texte 16" o:spid="_x0000_s1029" type="#_x0000_t202" style="position:absolute;left:0;text-align:left;margin-left:373.9pt;margin-top:273.4pt;width:90pt;height:85.5pt;z-index:25166950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" fillcolor="white [3201]" strokeweight=".5pt">
                <v:textbox>
                  <w:txbxContent>
                    <w:p w14:paraId="6C7173FC" w14:textId="77777777" w:rsidR="00685C75" w:rsidRDefault="00685C75" w:rsidP="00685C75">
                      <w:r>
                        <w:t>Zone possible de stationnement pour déchargement devant atelier</w:t>
                      </w:r>
                    </w:p>
                  </w:txbxContent>
                </v:textbox>
                <w10:wrap anchorx="margin"/>
              </v:shape>
            </w:pict>
          </mc:Fallback>
        </mc:AlternateContent>
      </w:r>
      <w:r>
        <w:rPr>
          <w:noProof/>
        </w:rPr>
        <mc:AlternateContent>
          <mc:Choice Requires="wps">
            <w:drawing>
              <wp:anchor distT="0" distB="0" distL="114300" distR="114300" simplePos="0" relativeHeight="251668480" behindDoc="0" locked="0" layoutInCell="1" allowOverlap="1" wp14:anchorId="17FA9AC1" wp14:editId="040FAC58">
                <wp:simplePos x="0" y="0"/>
                <wp:positionH relativeFrom="column">
                  <wp:posOffset>3597150</wp:posOffset>
                </wp:positionH>
                <wp:positionV relativeFrom="paragraph">
                  <wp:posOffset>3427305</wp:posOffset>
                </wp:positionV>
                <wp:extent cx="1065399" cy="1238134"/>
                <wp:effectExtent l="38100" t="19050" r="40005" b="19685"/>
                <wp:wrapNone/>
                <wp:docPr id="15" name="Ellipse 15"/>
                <wp:cNvGraphicFramePr/>
                <a:graphic xmlns:a="http://schemas.openxmlformats.org/drawingml/2006/main">
                  <a:graphicData uri="http://schemas.microsoft.com/office/word/2010/wordprocessingShape">
                    <wps:wsp>
                      <wps:cNvSpPr/>
                      <wps:spPr>
                        <a:xfrm rot="1391118">
                          <a:off x="0" y="0"/>
                          <a:ext cx="1065399" cy="1238134"/>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oval w14:anchorId="709B5386" id="Ellipse 15" o:spid="_x0000_s1026" style="position:absolute;margin-left:283.25pt;margin-top:269.85pt;width:83.9pt;height:97.5pt;rotation:1519472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" filled="f" strokecolor="red" strokeweight="2.25pt">
                <v:stroke joinstyle="miter"/>
              </v:oval>
            </w:pict>
          </mc:Fallback>
        </mc:AlternateContent>
      </w:r>
      <w:r>
        <w:rPr>
          <w:noProof/>
        </w:rPr>
        <mc:AlternateContent>
          <mc:Choice Requires="wps">
            <w:drawing>
              <wp:anchor distT="0" distB="0" distL="114300" distR="114300" simplePos="0" relativeHeight="251667456" behindDoc="0" locked="0" layoutInCell="1" allowOverlap="1" wp14:anchorId="6853515B" wp14:editId="5F650266">
                <wp:simplePos x="0" y="0"/>
                <wp:positionH relativeFrom="margin">
                  <wp:posOffset>3395980</wp:posOffset>
                </wp:positionH>
                <wp:positionV relativeFrom="paragraph">
                  <wp:posOffset>4843780</wp:posOffset>
                </wp:positionV>
                <wp:extent cx="285750" cy="800100"/>
                <wp:effectExtent l="19050" t="38100" r="57150" b="19050"/>
                <wp:wrapNone/>
                <wp:docPr id="13" name="Connecteur droit avec flèche 13"/>
                <wp:cNvGraphicFramePr/>
                <a:graphic xmlns:a="http://schemas.openxmlformats.org/drawingml/2006/main">
                  <a:graphicData uri="http://schemas.microsoft.com/office/word/2010/wordprocessingShape">
                    <wps:wsp>
                      <wps:cNvCnPr/>
                      <wps:spPr>
                        <a:xfrm flipV="1">
                          <a:off x="0" y="0"/>
                          <a:ext cx="285750" cy="80010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209E8C28" id="Connecteur droit avec flèche 13" o:spid="_x0000_s1026" type="#_x0000_t32" style="position:absolute;margin-left:267.4pt;margin-top:381.4pt;width:22.5pt;height:63pt;flip:y;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" strokecolor="red" strokeweight="3pt">
                <v:stroke endarrow="block" joinstyle="miter"/>
                <w10:wrap anchorx="margin"/>
              </v:shape>
            </w:pict>
          </mc:Fallback>
        </mc:AlternateContent>
      </w:r>
      <w:r>
        <w:rPr>
          <w:noProof/>
        </w:rPr>
        <mc:AlternateContent>
          <mc:Choice Requires="wps">
            <w:drawing>
              <wp:anchor distT="0" distB="0" distL="114300" distR="114300" simplePos="0" relativeHeight="251666432" behindDoc="0" locked="0" layoutInCell="1" allowOverlap="1" wp14:anchorId="4119E3F0" wp14:editId="194A42B6">
                <wp:simplePos x="0" y="0"/>
                <wp:positionH relativeFrom="margin">
                  <wp:posOffset>2824480</wp:posOffset>
                </wp:positionH>
                <wp:positionV relativeFrom="paragraph">
                  <wp:posOffset>6501130</wp:posOffset>
                </wp:positionV>
                <wp:extent cx="285750" cy="800100"/>
                <wp:effectExtent l="19050" t="38100" r="57150" b="19050"/>
                <wp:wrapNone/>
                <wp:docPr id="12" name="Connecteur droit avec flèche 12"/>
                <wp:cNvGraphicFramePr/>
                <a:graphic xmlns:a="http://schemas.openxmlformats.org/drawingml/2006/main">
                  <a:graphicData uri="http://schemas.microsoft.com/office/word/2010/wordprocessingShape">
                    <wps:wsp>
                      <wps:cNvCnPr/>
                      <wps:spPr>
                        <a:xfrm flipV="1">
                          <a:off x="0" y="0"/>
                          <a:ext cx="285750" cy="80010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39098B12" id="Connecteur droit avec flèche 12" o:spid="_x0000_s1026" type="#_x0000_t32" style="position:absolute;margin-left:222.4pt;margin-top:511.9pt;width:22.5pt;height:63pt;flip:y;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" strokecolor="red" strokeweight="3pt">
                <v:stroke endarrow="block" joinstyle="miter"/>
                <w10:wrap anchorx="margin"/>
              </v:shape>
            </w:pict>
          </mc:Fallback>
        </mc:AlternateContent>
      </w:r>
      <w:r>
        <w:rPr>
          <w:noProof/>
        </w:rPr>
        <w:drawing>
          <wp:inline distT="0" distB="0" distL="0" distR="0" wp14:anchorId="50EDEF65" wp14:editId="5305E722">
            <wp:extent cx="3708400" cy="8892540"/>
            <wp:effectExtent l="0" t="0" r="6350" b="3810"/>
            <wp:docPr id="11" name="Image 11" descr="Une image contenant extérieur, bâtiment, rue, ava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06985688_3085557111574070_1825335001381236383_n.jpg"/>
                    <pic:cNvPicPr/>
                  </pic:nvPicPr>
                  <pic:blipFill>
                    <a:blip r:embed="rId9">
                      <a:extLst>
                        <a:ext uri="{28A0092B-C50C-407E-A947-70E740481C1C}">
                          <a14:useLocalDpi xmlns:a14="http://schemas.microsoft.com/office/drawing/2010/main" val="0"/>
                        </a:ext>
                      </a:extLst>
                    </a:blip>
                    <a:stretch>
                      <a:fillRect/>
                    </a:stretch>
                  </pic:blipFill>
                  <pic:spPr>
                    <a:xfrm>
                      <a:off x="0" y="0"/>
                      <a:ext cx="3708400" cy="8892540"/>
                    </a:xfrm>
                    <a:prstGeom prst="rect">
                      <a:avLst/>
                    </a:prstGeom>
                  </pic:spPr>
                </pic:pic>
              </a:graphicData>
            </a:graphic>
          </wp:inline>
        </w:drawing>
      </w:r>
    </w:p>
    <w:p w14:paraId="6F2C5AA7" w14:textId="77777777" w:rsidR="00685C75" w:rsidRDefault="00685C75" w:rsidP="00685C75">
      <w:pPr>
        <w:jc w:val="center"/>
      </w:pPr>
      <w:r>
        <w:rPr>
          <w:noProof/>
        </w:rPr>
        <w:lastRenderedPageBreak/>
        <mc:AlternateContent>
          <mc:Choice Requires="wps">
            <w:drawing>
              <wp:anchor distT="0" distB="0" distL="114300" distR="114300" simplePos="0" relativeHeight="251686912" behindDoc="0" locked="0" layoutInCell="1" allowOverlap="1" wp14:anchorId="2480DD58" wp14:editId="7EB83236">
                <wp:simplePos x="0" y="0"/>
                <wp:positionH relativeFrom="margin">
                  <wp:posOffset>1843405</wp:posOffset>
                </wp:positionH>
                <wp:positionV relativeFrom="paragraph">
                  <wp:posOffset>2814955</wp:posOffset>
                </wp:positionV>
                <wp:extent cx="1619250" cy="285750"/>
                <wp:effectExtent l="0" t="0" r="19050" b="19050"/>
                <wp:wrapNone/>
                <wp:docPr id="688057342" name="Zone de texte 688057342"/>
                <wp:cNvGraphicFramePr/>
                <a:graphic xmlns:a="http://schemas.openxmlformats.org/drawingml/2006/main">
                  <a:graphicData uri="http://schemas.microsoft.com/office/word/2010/wordprocessingShape">
                    <wps:wsp>
                      <wps:cNvSpPr txBox="1"/>
                      <wps:spPr>
                        <a:xfrm>
                          <a:off x="0" y="0"/>
                          <a:ext cx="1619250" cy="285750"/>
                        </a:xfrm>
                        <a:prstGeom prst="rect">
                          <a:avLst/>
                        </a:prstGeom>
                        <a:solidFill>
                          <a:schemeClr val="lt1"/>
                        </a:solidFill>
                        <a:ln w="6350">
                          <a:solidFill>
                            <a:prstClr val="black"/>
                          </a:solidFill>
                        </a:ln>
                      </wps:spPr>
                      <wps:txbx>
                        <w:txbxContent>
                          <w:p w14:paraId="389DE40C" w14:textId="77777777" w:rsidR="00685C75" w:rsidRDefault="00685C75" w:rsidP="00685C75">
                            <w:r>
                              <w:t>Acheminement machine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80DD58" id="Zone de texte 688057342" o:spid="_x0000_s1030" type="#_x0000_t202" style="position:absolute;left:0;text-align:left;margin-left:145.15pt;margin-top:221.65pt;width:127.5pt;height:22.5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" fillcolor="white [3201]" strokeweight=".5pt">
                <v:textbox>
                  <w:txbxContent>
                    <w:p w14:paraId="389DE40C" w14:textId="77777777" w:rsidR="00685C75" w:rsidRDefault="00685C75" w:rsidP="00685C75">
                      <w:r>
                        <w:t>Acheminement machine</w:t>
                      </w:r>
                    </w:p>
                  </w:txbxContent>
                </v:textbox>
                <w10:wrap anchorx="margin"/>
              </v:shape>
            </w:pict>
          </mc:Fallback>
        </mc:AlternateContent>
      </w:r>
      <w:r>
        <w:rPr>
          <w:noProof/>
        </w:rPr>
        <mc:AlternateContent>
          <mc:Choice Requires="wps">
            <w:drawing>
              <wp:anchor distT="0" distB="0" distL="114300" distR="114300" simplePos="0" relativeHeight="251685888" behindDoc="0" locked="0" layoutInCell="1" allowOverlap="1" wp14:anchorId="7B6B3920" wp14:editId="5B7B7609">
                <wp:simplePos x="0" y="0"/>
                <wp:positionH relativeFrom="margin">
                  <wp:posOffset>1691004</wp:posOffset>
                </wp:positionH>
                <wp:positionV relativeFrom="paragraph">
                  <wp:posOffset>2567304</wp:posOffset>
                </wp:positionV>
                <wp:extent cx="85725" cy="390525"/>
                <wp:effectExtent l="76200" t="38100" r="47625" b="9525"/>
                <wp:wrapNone/>
                <wp:docPr id="444753222" name="Connecteur droit avec flèche 444753222"/>
                <wp:cNvGraphicFramePr/>
                <a:graphic xmlns:a="http://schemas.openxmlformats.org/drawingml/2006/main">
                  <a:graphicData uri="http://schemas.microsoft.com/office/word/2010/wordprocessingShape">
                    <wps:wsp>
                      <wps:cNvCnPr/>
                      <wps:spPr>
                        <a:xfrm flipH="1" flipV="1">
                          <a:off x="0" y="0"/>
                          <a:ext cx="85725" cy="39052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2874BD5E" id="Connecteur droit avec flèche 444753222" o:spid="_x0000_s1026" type="#_x0000_t32" style="position:absolute;margin-left:133.15pt;margin-top:202.15pt;width:6.75pt;height:30.75pt;flip:x y;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" strokecolor="red" strokeweight="3pt">
                <v:stroke endarrow="block" joinstyle="miter"/>
                <w10:wrap anchorx="margin"/>
              </v:shape>
            </w:pict>
          </mc:Fallback>
        </mc:AlternateContent>
      </w:r>
      <w:r>
        <w:rPr>
          <w:noProof/>
        </w:rPr>
        <mc:AlternateContent>
          <mc:Choice Requires="wps">
            <w:drawing>
              <wp:anchor distT="0" distB="0" distL="114300" distR="114300" simplePos="0" relativeHeight="251672576" behindDoc="0" locked="0" layoutInCell="1" allowOverlap="1" wp14:anchorId="2A6C2963" wp14:editId="127C86F2">
                <wp:simplePos x="0" y="0"/>
                <wp:positionH relativeFrom="column">
                  <wp:posOffset>24130</wp:posOffset>
                </wp:positionH>
                <wp:positionV relativeFrom="paragraph">
                  <wp:posOffset>2948305</wp:posOffset>
                </wp:positionV>
                <wp:extent cx="5372100" cy="1285875"/>
                <wp:effectExtent l="19050" t="38100" r="76200" b="28575"/>
                <wp:wrapNone/>
                <wp:docPr id="23" name="Forme libre : forme 23"/>
                <wp:cNvGraphicFramePr/>
                <a:graphic xmlns:a="http://schemas.openxmlformats.org/drawingml/2006/main">
                  <a:graphicData uri="http://schemas.microsoft.com/office/word/2010/wordprocessingShape">
                    <wps:wsp>
                      <wps:cNvSpPr/>
                      <wps:spPr>
                        <a:xfrm>
                          <a:off x="0" y="0"/>
                          <a:ext cx="5372100" cy="1285875"/>
                        </a:xfrm>
                        <a:custGeom>
                          <a:avLst/>
                          <a:gdLst>
                            <a:gd name="connsiteX0" fmla="*/ 0 w 5372100"/>
                            <a:gd name="connsiteY0" fmla="*/ 476250 h 733425"/>
                            <a:gd name="connsiteX1" fmla="*/ 4200525 w 5372100"/>
                            <a:gd name="connsiteY1" fmla="*/ 0 h 733425"/>
                            <a:gd name="connsiteX2" fmla="*/ 5372100 w 5372100"/>
                            <a:gd name="connsiteY2" fmla="*/ 590550 h 733425"/>
                            <a:gd name="connsiteX3" fmla="*/ 4591050 w 5372100"/>
                            <a:gd name="connsiteY3" fmla="*/ 733425 h 733425"/>
                            <a:gd name="connsiteX0" fmla="*/ 0 w 5372100"/>
                            <a:gd name="connsiteY0" fmla="*/ 476250 h 1285875"/>
                            <a:gd name="connsiteX1" fmla="*/ 4200525 w 5372100"/>
                            <a:gd name="connsiteY1" fmla="*/ 0 h 1285875"/>
                            <a:gd name="connsiteX2" fmla="*/ 5372100 w 5372100"/>
                            <a:gd name="connsiteY2" fmla="*/ 590550 h 1285875"/>
                            <a:gd name="connsiteX3" fmla="*/ 1952625 w 5372100"/>
                            <a:gd name="connsiteY3" fmla="*/ 1285875 h 1285875"/>
                          </a:gdLst>
                          <a:ahLst/>
                          <a:cxnLst>
                            <a:cxn ang="0">
                              <a:pos x="connsiteX0" y="connsiteY0"/>
                            </a:cxn>
                            <a:cxn ang="0">
                              <a:pos x="connsiteX1" y="connsiteY1"/>
                            </a:cxn>
                            <a:cxn ang="0">
                              <a:pos x="connsiteX2" y="connsiteY2"/>
                            </a:cxn>
                            <a:cxn ang="0">
                              <a:pos x="connsiteX3" y="connsiteY3"/>
                            </a:cxn>
                          </a:cxnLst>
                          <a:rect l="l" t="t" r="r" b="b"/>
                          <a:pathLst>
                            <a:path w="5372100" h="1285875">
                              <a:moveTo>
                                <a:pt x="0" y="476250"/>
                              </a:moveTo>
                              <a:lnTo>
                                <a:pt x="4200525" y="0"/>
                              </a:lnTo>
                              <a:lnTo>
                                <a:pt x="5372100" y="590550"/>
                              </a:lnTo>
                              <a:lnTo>
                                <a:pt x="1952625" y="1285875"/>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fl="http://schemas.microsoft.com/office/word/2024/wordml/sdtformatlock" xmlns:w16du="http://schemas.microsoft.com/office/word/2023/wordml/word16du">
            <w:pict>
              <v:shape w14:anchorId="27F58700" id="Forme libre : forme 23" o:spid="_x0000_s1026" style="position:absolute;margin-left:1.9pt;margin-top:232.15pt;width:423pt;height:101.25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372100,1285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" path="m,476250l4200525,,5372100,590550,1952625,1285875e" filled="f" strokecolor="red" strokeweight="3pt">
                <v:stroke joinstyle="miter"/>
                <v:path arrowok="t" o:connecttype="custom" o:connectlocs="0,476250;4200525,0;5372100,590550;1952625,1285875" o:connectangles="0,0,0,0"/>
              </v:shape>
            </w:pict>
          </mc:Fallback>
        </mc:AlternateContent>
      </w:r>
      <w:r>
        <w:rPr>
          <w:noProof/>
        </w:rPr>
        <mc:AlternateContent>
          <mc:Choice Requires="wps">
            <w:drawing>
              <wp:anchor distT="0" distB="0" distL="114300" distR="114300" simplePos="0" relativeHeight="251680768" behindDoc="0" locked="0" layoutInCell="1" allowOverlap="1" wp14:anchorId="4E51AC6F" wp14:editId="2E50F2D8">
                <wp:simplePos x="0" y="0"/>
                <wp:positionH relativeFrom="column">
                  <wp:posOffset>1437958</wp:posOffset>
                </wp:positionH>
                <wp:positionV relativeFrom="paragraph">
                  <wp:posOffset>3186430</wp:posOffset>
                </wp:positionV>
                <wp:extent cx="161925" cy="638175"/>
                <wp:effectExtent l="19050" t="38100" r="47625" b="9525"/>
                <wp:wrapNone/>
                <wp:docPr id="31" name="Connecteur droit avec flèche 31"/>
                <wp:cNvGraphicFramePr/>
                <a:graphic xmlns:a="http://schemas.openxmlformats.org/drawingml/2006/main">
                  <a:graphicData uri="http://schemas.microsoft.com/office/word/2010/wordprocessingShape">
                    <wps:wsp>
                      <wps:cNvCnPr/>
                      <wps:spPr>
                        <a:xfrm flipV="1">
                          <a:off x="0" y="0"/>
                          <a:ext cx="161925" cy="638175"/>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5D2D8762" id="Connecteur droit avec flèche 31" o:spid="_x0000_s1026" type="#_x0000_t32" style="position:absolute;margin-left:113.25pt;margin-top:250.9pt;width:12.75pt;height:50.25pt;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" strokecolor="#156082 [3204]" strokeweight="2.25pt">
                <v:stroke endarrow="block" joinstyle="miter"/>
              </v:shape>
            </w:pict>
          </mc:Fallback>
        </mc:AlternateContent>
      </w:r>
      <w:r>
        <w:rPr>
          <w:noProof/>
        </w:rPr>
        <mc:AlternateContent>
          <mc:Choice Requires="wps">
            <w:drawing>
              <wp:anchor distT="0" distB="0" distL="114300" distR="114300" simplePos="0" relativeHeight="251679744" behindDoc="0" locked="0" layoutInCell="1" allowOverlap="1" wp14:anchorId="72811E1C" wp14:editId="5E6D099D">
                <wp:simplePos x="0" y="0"/>
                <wp:positionH relativeFrom="margin">
                  <wp:posOffset>290830</wp:posOffset>
                </wp:positionH>
                <wp:positionV relativeFrom="paragraph">
                  <wp:posOffset>3843655</wp:posOffset>
                </wp:positionV>
                <wp:extent cx="1790700" cy="1085850"/>
                <wp:effectExtent l="0" t="0" r="19050" b="19050"/>
                <wp:wrapNone/>
                <wp:docPr id="30" name="Zone de texte 30"/>
                <wp:cNvGraphicFramePr/>
                <a:graphic xmlns:a="http://schemas.openxmlformats.org/drawingml/2006/main">
                  <a:graphicData uri="http://schemas.microsoft.com/office/word/2010/wordprocessingShape">
                    <wps:wsp>
                      <wps:cNvSpPr txBox="1"/>
                      <wps:spPr>
                        <a:xfrm>
                          <a:off x="0" y="0"/>
                          <a:ext cx="1790700" cy="1085850"/>
                        </a:xfrm>
                        <a:prstGeom prst="rect">
                          <a:avLst/>
                        </a:prstGeom>
                        <a:solidFill>
                          <a:schemeClr val="lt1"/>
                        </a:solidFill>
                        <a:ln w="6350">
                          <a:solidFill>
                            <a:prstClr val="black"/>
                          </a:solidFill>
                        </a:ln>
                      </wps:spPr>
                      <wps:txbx>
                        <w:txbxContent>
                          <w:p w14:paraId="3DA464B5" w14:textId="77777777" w:rsidR="00685C75" w:rsidRDefault="00685C75" w:rsidP="00685C75">
                            <w:r>
                              <w:t>Zone possible de posage du colis (éventuellement sur rouleurs) avant de rentrer dans l’atelier</w:t>
                            </w:r>
                          </w:p>
                          <w:p w14:paraId="66B850F6" w14:textId="77777777" w:rsidR="00685C75" w:rsidRDefault="00685C75" w:rsidP="00685C75">
                            <w:r>
                              <w:t>Dénivelé de 10cm et marche de 2cm à compenser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811E1C" id="Zone de texte 30" o:spid="_x0000_s1031" type="#_x0000_t202" style="position:absolute;left:0;text-align:left;margin-left:22.9pt;margin-top:302.65pt;width:141pt;height:85.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" fillcolor="white [3201]" strokeweight=".5pt">
                <v:textbox>
                  <w:txbxContent>
                    <w:p w14:paraId="3DA464B5" w14:textId="77777777" w:rsidR="00685C75" w:rsidRDefault="00685C75" w:rsidP="00685C75">
                      <w:r>
                        <w:t>Zone possible de posage du colis (éventuellement sur rouleurs) avant de rentrer dans l’atelier</w:t>
                      </w:r>
                    </w:p>
                    <w:p w14:paraId="66B850F6" w14:textId="77777777" w:rsidR="00685C75" w:rsidRDefault="00685C75" w:rsidP="00685C75">
                      <w:r>
                        <w:t>Dénivelé de 10cm et marche de 2cm à compenser</w:t>
                      </w:r>
                    </w:p>
                  </w:txbxContent>
                </v:textbox>
                <w10:wrap anchorx="margin"/>
              </v:shape>
            </w:pict>
          </mc:Fallback>
        </mc:AlternateContent>
      </w:r>
      <w:r>
        <w:rPr>
          <w:noProof/>
        </w:rPr>
        <mc:AlternateContent>
          <mc:Choice Requires="wps">
            <w:drawing>
              <wp:anchor distT="0" distB="0" distL="114300" distR="114300" simplePos="0" relativeHeight="251678720" behindDoc="0" locked="0" layoutInCell="1" allowOverlap="1" wp14:anchorId="1816A62D" wp14:editId="37F1D388">
                <wp:simplePos x="0" y="0"/>
                <wp:positionH relativeFrom="column">
                  <wp:posOffset>576580</wp:posOffset>
                </wp:positionH>
                <wp:positionV relativeFrom="paragraph">
                  <wp:posOffset>2738755</wp:posOffset>
                </wp:positionV>
                <wp:extent cx="2200275" cy="590550"/>
                <wp:effectExtent l="19050" t="19050" r="47625" b="38100"/>
                <wp:wrapNone/>
                <wp:docPr id="29" name="Forme libre : forme 29"/>
                <wp:cNvGraphicFramePr/>
                <a:graphic xmlns:a="http://schemas.openxmlformats.org/drawingml/2006/main">
                  <a:graphicData uri="http://schemas.microsoft.com/office/word/2010/wordprocessingShape">
                    <wps:wsp>
                      <wps:cNvSpPr/>
                      <wps:spPr>
                        <a:xfrm>
                          <a:off x="0" y="0"/>
                          <a:ext cx="2200275" cy="590550"/>
                        </a:xfrm>
                        <a:custGeom>
                          <a:avLst/>
                          <a:gdLst>
                            <a:gd name="connsiteX0" fmla="*/ 190500 w 2200275"/>
                            <a:gd name="connsiteY0" fmla="*/ 66675 h 590550"/>
                            <a:gd name="connsiteX1" fmla="*/ 0 w 2200275"/>
                            <a:gd name="connsiteY1" fmla="*/ 590550 h 590550"/>
                            <a:gd name="connsiteX2" fmla="*/ 2200275 w 2200275"/>
                            <a:gd name="connsiteY2" fmla="*/ 342900 h 590550"/>
                            <a:gd name="connsiteX3" fmla="*/ 1847850 w 2200275"/>
                            <a:gd name="connsiteY3" fmla="*/ 0 h 590550"/>
                            <a:gd name="connsiteX4" fmla="*/ 190500 w 2200275"/>
                            <a:gd name="connsiteY4" fmla="*/ 66675 h 5905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200275" h="590550">
                              <a:moveTo>
                                <a:pt x="190500" y="66675"/>
                              </a:moveTo>
                              <a:lnTo>
                                <a:pt x="0" y="590550"/>
                              </a:lnTo>
                              <a:lnTo>
                                <a:pt x="2200275" y="342900"/>
                              </a:lnTo>
                              <a:lnTo>
                                <a:pt x="1847850" y="0"/>
                              </a:lnTo>
                              <a:lnTo>
                                <a:pt x="190500" y="66675"/>
                              </a:lnTo>
                              <a:close/>
                            </a:path>
                          </a:pathLst>
                        </a:cu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4BDDAC24" id="Forme libre : forme 29" o:spid="_x0000_s1026" style="position:absolute;margin-left:45.4pt;margin-top:215.65pt;width:173.25pt;height:46.5pt;z-index:251678720;visibility:visible;mso-wrap-style:square;mso-wrap-distance-left:9pt;mso-wrap-distance-top:0;mso-wrap-distance-right:9pt;mso-wrap-distance-bottom:0;mso-position-horizontal:absolute;mso-position-horizontal-relative:text;mso-position-vertical:absolute;mso-position-vertical-relative:text;v-text-anchor:middle" coordsize="2200275,590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" path="m190500,66675l,590550,2200275,342900,1847850,,190500,66675xe" fillcolor="#156082 [3204]" strokecolor="#0a2f40 [1604]" strokeweight="1pt">
                <v:stroke joinstyle="miter"/>
                <v:path arrowok="t" o:connecttype="custom" o:connectlocs="190500,66675;0,590550;2200275,342900;1847850,0;190500,66675" o:connectangles="0,0,0,0,0"/>
              </v:shape>
            </w:pict>
          </mc:Fallback>
        </mc:AlternateContent>
      </w:r>
      <w:r>
        <w:rPr>
          <w:noProof/>
        </w:rPr>
        <mc:AlternateContent>
          <mc:Choice Requires="wps">
            <w:drawing>
              <wp:anchor distT="0" distB="0" distL="114300" distR="114300" simplePos="0" relativeHeight="251676672" behindDoc="0" locked="0" layoutInCell="1" allowOverlap="1" wp14:anchorId="534CD150" wp14:editId="4506B9C9">
                <wp:simplePos x="0" y="0"/>
                <wp:positionH relativeFrom="column">
                  <wp:posOffset>1004889</wp:posOffset>
                </wp:positionH>
                <wp:positionV relativeFrom="paragraph">
                  <wp:posOffset>1595437</wp:posOffset>
                </wp:positionV>
                <wp:extent cx="590550" cy="276225"/>
                <wp:effectExtent l="4762" t="0" r="4763" b="0"/>
                <wp:wrapNone/>
                <wp:docPr id="27" name="Zone de texte 27"/>
                <wp:cNvGraphicFramePr/>
                <a:graphic xmlns:a="http://schemas.openxmlformats.org/drawingml/2006/main">
                  <a:graphicData uri="http://schemas.microsoft.com/office/word/2010/wordprocessingShape">
                    <wps:wsp>
                      <wps:cNvSpPr txBox="1"/>
                      <wps:spPr>
                        <a:xfrm rot="16200000">
                          <a:off x="0" y="0"/>
                          <a:ext cx="590550" cy="276225"/>
                        </a:xfrm>
                        <a:prstGeom prst="rect">
                          <a:avLst/>
                        </a:prstGeom>
                        <a:noFill/>
                        <a:ln w="6350">
                          <a:noFill/>
                        </a:ln>
                      </wps:spPr>
                      <wps:txbx>
                        <w:txbxContent>
                          <w:p w14:paraId="4C9B4E4C" w14:textId="77777777" w:rsidR="00685C75" w:rsidRPr="00196E1C" w:rsidRDefault="00685C75" w:rsidP="00685C75">
                            <w:pPr>
                              <w:jc w:val="center"/>
                              <w:rPr>
                                <w:color w:val="FF0000"/>
                              </w:rPr>
                            </w:pPr>
                            <w:r w:rsidRPr="00196E1C">
                              <w:rPr>
                                <w:color w:val="FF0000"/>
                              </w:rPr>
                              <w:t>3.8m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4CD150" id="Zone de texte 27" o:spid="_x0000_s1032" type="#_x0000_t202" style="position:absolute;left:0;text-align:left;margin-left:79.15pt;margin-top:125.6pt;width:46.5pt;height:21.75pt;rotation:-9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" filled="f" stroked="f" strokeweight=".5pt">
                <v:textbox>
                  <w:txbxContent>
                    <w:p w14:paraId="4C9B4E4C" w14:textId="77777777" w:rsidR="00685C75" w:rsidRPr="00196E1C" w:rsidRDefault="00685C75" w:rsidP="00685C75">
                      <w:pPr>
                        <w:jc w:val="center"/>
                        <w:rPr>
                          <w:color w:val="FF0000"/>
                        </w:rPr>
                      </w:pPr>
                      <w:r w:rsidRPr="00196E1C">
                        <w:rPr>
                          <w:color w:val="FF0000"/>
                        </w:rPr>
                        <w:t>3.8m</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2E12380D" wp14:editId="0BFD1102">
                <wp:simplePos x="0" y="0"/>
                <wp:positionH relativeFrom="column">
                  <wp:posOffset>1643380</wp:posOffset>
                </wp:positionH>
                <wp:positionV relativeFrom="paragraph">
                  <wp:posOffset>1299845</wp:posOffset>
                </wp:positionV>
                <wp:extent cx="590550" cy="276225"/>
                <wp:effectExtent l="0" t="0" r="0" b="0"/>
                <wp:wrapNone/>
                <wp:docPr id="28" name="Zone de texte 28"/>
                <wp:cNvGraphicFramePr/>
                <a:graphic xmlns:a="http://schemas.openxmlformats.org/drawingml/2006/main">
                  <a:graphicData uri="http://schemas.microsoft.com/office/word/2010/wordprocessingShape">
                    <wps:wsp>
                      <wps:cNvSpPr txBox="1"/>
                      <wps:spPr>
                        <a:xfrm>
                          <a:off x="0" y="0"/>
                          <a:ext cx="590550" cy="276225"/>
                        </a:xfrm>
                        <a:prstGeom prst="rect">
                          <a:avLst/>
                        </a:prstGeom>
                        <a:noFill/>
                        <a:ln w="6350">
                          <a:noFill/>
                        </a:ln>
                      </wps:spPr>
                      <wps:txbx>
                        <w:txbxContent>
                          <w:p w14:paraId="0D49AB66" w14:textId="77777777" w:rsidR="00685C75" w:rsidRPr="00196E1C" w:rsidRDefault="00685C75" w:rsidP="00685C75">
                            <w:pPr>
                              <w:jc w:val="center"/>
                              <w:rPr>
                                <w:color w:val="FF0000"/>
                              </w:rPr>
                            </w:pPr>
                            <w:r w:rsidRPr="00196E1C">
                              <w:rPr>
                                <w:color w:val="FF0000"/>
                              </w:rPr>
                              <w:t>3.4m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12380D" id="Zone de texte 28" o:spid="_x0000_s1033" type="#_x0000_t202" style="position:absolute;left:0;text-align:left;margin-left:129.4pt;margin-top:102.35pt;width:46.5pt;height:21.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" filled="f" stroked="f" strokeweight=".5pt">
                <v:textbox>
                  <w:txbxContent>
                    <w:p w14:paraId="0D49AB66" w14:textId="77777777" w:rsidR="00685C75" w:rsidRPr="00196E1C" w:rsidRDefault="00685C75" w:rsidP="00685C75">
                      <w:pPr>
                        <w:jc w:val="center"/>
                        <w:rPr>
                          <w:color w:val="FF0000"/>
                        </w:rPr>
                      </w:pPr>
                      <w:r w:rsidRPr="00196E1C">
                        <w:rPr>
                          <w:color w:val="FF0000"/>
                        </w:rPr>
                        <w:t>3.4m</w:t>
                      </w:r>
                    </w:p>
                  </w:txbxContent>
                </v:textbox>
              </v:shape>
            </w:pict>
          </mc:Fallback>
        </mc:AlternateContent>
      </w:r>
      <w:r>
        <w:rPr>
          <w:noProof/>
        </w:rPr>
        <mc:AlternateContent>
          <mc:Choice Requires="wps">
            <w:drawing>
              <wp:anchor distT="0" distB="0" distL="114300" distR="114300" simplePos="0" relativeHeight="251675648" behindDoc="0" locked="0" layoutInCell="1" allowOverlap="1" wp14:anchorId="06823BBE" wp14:editId="4D3A9C79">
                <wp:simplePos x="0" y="0"/>
                <wp:positionH relativeFrom="column">
                  <wp:posOffset>1414780</wp:posOffset>
                </wp:positionH>
                <wp:positionV relativeFrom="paragraph">
                  <wp:posOffset>633729</wp:posOffset>
                </wp:positionV>
                <wp:extent cx="47625" cy="2028825"/>
                <wp:effectExtent l="57150" t="38100" r="47625" b="47625"/>
                <wp:wrapNone/>
                <wp:docPr id="26" name="Connecteur droit avec flèche 26"/>
                <wp:cNvGraphicFramePr/>
                <a:graphic xmlns:a="http://schemas.openxmlformats.org/drawingml/2006/main">
                  <a:graphicData uri="http://schemas.microsoft.com/office/word/2010/wordprocessingShape">
                    <wps:wsp>
                      <wps:cNvCnPr/>
                      <wps:spPr>
                        <a:xfrm>
                          <a:off x="0" y="0"/>
                          <a:ext cx="47625" cy="2028825"/>
                        </a:xfrm>
                        <a:prstGeom prst="straightConnector1">
                          <a:avLst/>
                        </a:prstGeom>
                        <a:ln w="28575">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1324C422" id="Connecteur droit avec flèche 26" o:spid="_x0000_s1026" type="#_x0000_t32" style="position:absolute;margin-left:111.4pt;margin-top:49.9pt;width:3.75pt;height:159.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" strokecolor="red" strokeweight="2.25pt">
                <v:stroke startarrow="block" endarrow="block" joinstyle="miter"/>
              </v:shape>
            </w:pict>
          </mc:Fallback>
        </mc:AlternateContent>
      </w:r>
      <w:r>
        <w:rPr>
          <w:noProof/>
        </w:rPr>
        <mc:AlternateContent>
          <mc:Choice Requires="wps">
            <w:drawing>
              <wp:anchor distT="0" distB="0" distL="114300" distR="114300" simplePos="0" relativeHeight="251674624" behindDoc="0" locked="0" layoutInCell="1" allowOverlap="1" wp14:anchorId="5C91AD7D" wp14:editId="5BB984F3">
                <wp:simplePos x="0" y="0"/>
                <wp:positionH relativeFrom="column">
                  <wp:posOffset>500379</wp:posOffset>
                </wp:positionH>
                <wp:positionV relativeFrom="paragraph">
                  <wp:posOffset>1290955</wp:posOffset>
                </wp:positionV>
                <wp:extent cx="2105025" cy="57150"/>
                <wp:effectExtent l="0" t="76200" r="9525" b="76200"/>
                <wp:wrapNone/>
                <wp:docPr id="25" name="Connecteur droit avec flèche 25"/>
                <wp:cNvGraphicFramePr/>
                <a:graphic xmlns:a="http://schemas.openxmlformats.org/drawingml/2006/main">
                  <a:graphicData uri="http://schemas.microsoft.com/office/word/2010/wordprocessingShape">
                    <wps:wsp>
                      <wps:cNvCnPr/>
                      <wps:spPr>
                        <a:xfrm>
                          <a:off x="0" y="0"/>
                          <a:ext cx="2105025" cy="57150"/>
                        </a:xfrm>
                        <a:prstGeom prst="straightConnector1">
                          <a:avLst/>
                        </a:prstGeom>
                        <a:ln w="28575">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du="http://schemas.microsoft.com/office/word/2023/wordml/word16du">
            <w:pict>
              <v:shape w14:anchorId="08AC0A43" id="Connecteur droit avec flèche 25" o:spid="_x0000_s1026" type="#_x0000_t32" style="position:absolute;margin-left:39.4pt;margin-top:101.65pt;width:165.75pt;height:4.5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" strokecolor="red" strokeweight="2.25pt">
                <v:stroke startarrow="block" endarrow="block" joinstyle="miter"/>
              </v:shape>
            </w:pict>
          </mc:Fallback>
        </mc:AlternateContent>
      </w:r>
      <w:r>
        <w:rPr>
          <w:noProof/>
        </w:rPr>
        <mc:AlternateContent>
          <mc:Choice Requires="wps">
            <w:drawing>
              <wp:anchor distT="0" distB="0" distL="114300" distR="114300" simplePos="0" relativeHeight="251673600" behindDoc="0" locked="0" layoutInCell="1" allowOverlap="1" wp14:anchorId="772E57BC" wp14:editId="47E8B1FF">
                <wp:simplePos x="0" y="0"/>
                <wp:positionH relativeFrom="margin">
                  <wp:posOffset>5186680</wp:posOffset>
                </wp:positionH>
                <wp:positionV relativeFrom="paragraph">
                  <wp:posOffset>2272030</wp:posOffset>
                </wp:positionV>
                <wp:extent cx="1143000" cy="1085850"/>
                <wp:effectExtent l="0" t="0" r="19050" b="19050"/>
                <wp:wrapNone/>
                <wp:docPr id="24" name="Zone de texte 24"/>
                <wp:cNvGraphicFramePr/>
                <a:graphic xmlns:a="http://schemas.openxmlformats.org/drawingml/2006/main">
                  <a:graphicData uri="http://schemas.microsoft.com/office/word/2010/wordprocessingShape">
                    <wps:wsp>
                      <wps:cNvSpPr txBox="1"/>
                      <wps:spPr>
                        <a:xfrm>
                          <a:off x="0" y="0"/>
                          <a:ext cx="1143000" cy="1085850"/>
                        </a:xfrm>
                        <a:prstGeom prst="rect">
                          <a:avLst/>
                        </a:prstGeom>
                        <a:solidFill>
                          <a:schemeClr val="lt1"/>
                        </a:solidFill>
                        <a:ln w="6350">
                          <a:solidFill>
                            <a:prstClr val="black"/>
                          </a:solidFill>
                        </a:ln>
                      </wps:spPr>
                      <wps:txbx>
                        <w:txbxContent>
                          <w:p w14:paraId="057BE30B" w14:textId="77777777" w:rsidR="00685C75" w:rsidRDefault="00685C75" w:rsidP="00685C75">
                            <w:r>
                              <w:t>Zone possible de stationnement pour déchargement devant atelier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2E57BC" id="Zone de texte 24" o:spid="_x0000_s1034" type="#_x0000_t202" style="position:absolute;left:0;text-align:left;margin-left:408.4pt;margin-top:178.9pt;width:90pt;height:85.5pt;z-index:25167360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" fillcolor="white [3201]" strokeweight=".5pt">
                <v:textbox>
                  <w:txbxContent>
                    <w:p w14:paraId="057BE30B" w14:textId="77777777" w:rsidR="00685C75" w:rsidRDefault="00685C75" w:rsidP="00685C75">
                      <w:r>
                        <w:t>Zone possible de stationnement pour déchargement devant atelier</w:t>
                      </w:r>
                    </w:p>
                  </w:txbxContent>
                </v:textbox>
                <w10:wrap anchorx="margin"/>
              </v:shape>
            </w:pict>
          </mc:Fallback>
        </mc:AlternateContent>
      </w:r>
      <w:r>
        <w:rPr>
          <w:noProof/>
        </w:rPr>
        <w:drawing>
          <wp:inline distT="0" distB="0" distL="0" distR="0" wp14:anchorId="4501504A" wp14:editId="5E71F9C1">
            <wp:extent cx="5760720" cy="4321810"/>
            <wp:effectExtent l="0" t="0" r="0" b="2540"/>
            <wp:docPr id="22" name="Image 22" descr="Une image contenant extérieur, route, bâtiment, r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06984963_761340037941880_6730101886262555128_n.jpg"/>
                    <pic:cNvPicPr/>
                  </pic:nvPicPr>
                  <pic:blipFill>
                    <a:blip r:embed="rId10">
                      <a:extLst>
                        <a:ext uri="{28A0092B-C50C-407E-A947-70E740481C1C}">
                          <a14:useLocalDpi xmlns:a14="http://schemas.microsoft.com/office/drawing/2010/main" val="0"/>
                        </a:ext>
                      </a:extLst>
                    </a:blip>
                    <a:stretch>
                      <a:fillRect/>
                    </a:stretch>
                  </pic:blipFill>
                  <pic:spPr>
                    <a:xfrm>
                      <a:off x="0" y="0"/>
                      <a:ext cx="5760720" cy="4321810"/>
                    </a:xfrm>
                    <a:prstGeom prst="rect">
                      <a:avLst/>
                    </a:prstGeom>
                  </pic:spPr>
                </pic:pic>
              </a:graphicData>
            </a:graphic>
          </wp:inline>
        </w:drawing>
      </w:r>
    </w:p>
    <w:p w14:paraId="139EBE0B" w14:textId="77777777" w:rsidR="00685C75" w:rsidRDefault="00685C75" w:rsidP="00685C75">
      <w:pPr>
        <w:jc w:val="center"/>
      </w:pPr>
      <w:r>
        <w:rPr>
          <w:noProof/>
        </w:rPr>
        <mc:AlternateContent>
          <mc:Choice Requires="wps">
            <w:drawing>
              <wp:anchor distT="0" distB="0" distL="114300" distR="114300" simplePos="0" relativeHeight="251692032" behindDoc="0" locked="0" layoutInCell="1" allowOverlap="1" wp14:anchorId="558736E8" wp14:editId="3F523B4C">
                <wp:simplePos x="0" y="0"/>
                <wp:positionH relativeFrom="margin">
                  <wp:posOffset>3253105</wp:posOffset>
                </wp:positionH>
                <wp:positionV relativeFrom="paragraph">
                  <wp:posOffset>2966720</wp:posOffset>
                </wp:positionV>
                <wp:extent cx="533400" cy="45719"/>
                <wp:effectExtent l="19050" t="57150" r="0" b="88265"/>
                <wp:wrapNone/>
                <wp:docPr id="117920209" name="Connecteur droit avec flèche 117920209"/>
                <wp:cNvGraphicFramePr/>
                <a:graphic xmlns:a="http://schemas.openxmlformats.org/drawingml/2006/main">
                  <a:graphicData uri="http://schemas.microsoft.com/office/word/2010/wordprocessingShape">
                    <wps:wsp>
                      <wps:cNvCnPr/>
                      <wps:spPr>
                        <a:xfrm>
                          <a:off x="0" y="0"/>
                          <a:ext cx="533400" cy="45719"/>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2A65DCBC" id="Connecteur droit avec flèche 117920209" o:spid="_x0000_s1026" type="#_x0000_t32" style="position:absolute;margin-left:256.15pt;margin-top:233.6pt;width:42pt;height:3.6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" strokecolor="red" strokeweight="3pt">
                <v:stroke endarrow="block" joinstyle="miter"/>
                <w10:wrap anchorx="margin"/>
              </v:shape>
            </w:pict>
          </mc:Fallback>
        </mc:AlternateContent>
      </w:r>
      <w:r>
        <w:rPr>
          <w:noProof/>
        </w:rPr>
        <mc:AlternateContent>
          <mc:Choice Requires="wps">
            <w:drawing>
              <wp:anchor distT="0" distB="0" distL="114300" distR="114300" simplePos="0" relativeHeight="251691008" behindDoc="0" locked="0" layoutInCell="1" allowOverlap="1" wp14:anchorId="50B9A45B" wp14:editId="7CE3176A">
                <wp:simplePos x="0" y="0"/>
                <wp:positionH relativeFrom="margin">
                  <wp:posOffset>2662555</wp:posOffset>
                </wp:positionH>
                <wp:positionV relativeFrom="paragraph">
                  <wp:posOffset>2766695</wp:posOffset>
                </wp:positionV>
                <wp:extent cx="400050" cy="142875"/>
                <wp:effectExtent l="19050" t="19050" r="19050" b="66675"/>
                <wp:wrapNone/>
                <wp:docPr id="683094948" name="Connecteur droit avec flèche 683094948"/>
                <wp:cNvGraphicFramePr/>
                <a:graphic xmlns:a="http://schemas.openxmlformats.org/drawingml/2006/main">
                  <a:graphicData uri="http://schemas.microsoft.com/office/word/2010/wordprocessingShape">
                    <wps:wsp>
                      <wps:cNvCnPr/>
                      <wps:spPr>
                        <a:xfrm>
                          <a:off x="0" y="0"/>
                          <a:ext cx="400050" cy="14287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7F9C467C" id="Connecteur droit avec flèche 683094948" o:spid="_x0000_s1026" type="#_x0000_t32" style="position:absolute;margin-left:209.65pt;margin-top:217.85pt;width:31.5pt;height:11.2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" strokecolor="red" strokeweight="3pt">
                <v:stroke endarrow="block" joinstyle="miter"/>
                <w10:wrap anchorx="margin"/>
              </v:shape>
            </w:pict>
          </mc:Fallback>
        </mc:AlternateContent>
      </w:r>
      <w:r>
        <w:rPr>
          <w:noProof/>
        </w:rPr>
        <mc:AlternateContent>
          <mc:Choice Requires="wps">
            <w:drawing>
              <wp:anchor distT="0" distB="0" distL="114300" distR="114300" simplePos="0" relativeHeight="251689984" behindDoc="0" locked="0" layoutInCell="1" allowOverlap="1" wp14:anchorId="2F062DFA" wp14:editId="1B1E9C06">
                <wp:simplePos x="0" y="0"/>
                <wp:positionH relativeFrom="margin">
                  <wp:posOffset>2433955</wp:posOffset>
                </wp:positionH>
                <wp:positionV relativeFrom="paragraph">
                  <wp:posOffset>2499995</wp:posOffset>
                </wp:positionV>
                <wp:extent cx="142875" cy="171450"/>
                <wp:effectExtent l="19050" t="19050" r="47625" b="38100"/>
                <wp:wrapNone/>
                <wp:docPr id="1114855914" name="Connecteur droit avec flèche 1114855914"/>
                <wp:cNvGraphicFramePr/>
                <a:graphic xmlns:a="http://schemas.openxmlformats.org/drawingml/2006/main">
                  <a:graphicData uri="http://schemas.microsoft.com/office/word/2010/wordprocessingShape">
                    <wps:wsp>
                      <wps:cNvCnPr/>
                      <wps:spPr>
                        <a:xfrm>
                          <a:off x="0" y="0"/>
                          <a:ext cx="142875" cy="17145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622F50FA" id="Connecteur droit avec flèche 1114855914" o:spid="_x0000_s1026" type="#_x0000_t32" style="position:absolute;margin-left:191.65pt;margin-top:196.85pt;width:11.25pt;height:13.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" strokecolor="red" strokeweight="3pt">
                <v:stroke endarrow="block" joinstyle="miter"/>
                <w10:wrap anchorx="margin"/>
              </v:shape>
            </w:pict>
          </mc:Fallback>
        </mc:AlternateContent>
      </w:r>
      <w:r>
        <w:rPr>
          <w:noProof/>
        </w:rPr>
        <mc:AlternateContent>
          <mc:Choice Requires="wps">
            <w:drawing>
              <wp:anchor distT="0" distB="0" distL="114300" distR="114300" simplePos="0" relativeHeight="251688960" behindDoc="0" locked="0" layoutInCell="1" allowOverlap="1" wp14:anchorId="0054619C" wp14:editId="40313F77">
                <wp:simplePos x="0" y="0"/>
                <wp:positionH relativeFrom="margin">
                  <wp:posOffset>2224405</wp:posOffset>
                </wp:positionH>
                <wp:positionV relativeFrom="paragraph">
                  <wp:posOffset>2195195</wp:posOffset>
                </wp:positionV>
                <wp:extent cx="142875" cy="171450"/>
                <wp:effectExtent l="19050" t="19050" r="47625" b="38100"/>
                <wp:wrapNone/>
                <wp:docPr id="85860393" name="Connecteur droit avec flèche 85860393"/>
                <wp:cNvGraphicFramePr/>
                <a:graphic xmlns:a="http://schemas.openxmlformats.org/drawingml/2006/main">
                  <a:graphicData uri="http://schemas.microsoft.com/office/word/2010/wordprocessingShape">
                    <wps:wsp>
                      <wps:cNvCnPr/>
                      <wps:spPr>
                        <a:xfrm>
                          <a:off x="0" y="0"/>
                          <a:ext cx="142875" cy="17145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21DE64E4" id="Connecteur droit avec flèche 85860393" o:spid="_x0000_s1026" type="#_x0000_t32" style="position:absolute;margin-left:175.15pt;margin-top:172.85pt;width:11.25pt;height:13.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" strokecolor="red" strokeweight="3pt">
                <v:stroke endarrow="block" joinstyle="miter"/>
                <w10:wrap anchorx="margin"/>
              </v:shape>
            </w:pict>
          </mc:Fallback>
        </mc:AlternateContent>
      </w:r>
      <w:r>
        <w:rPr>
          <w:noProof/>
        </w:rPr>
        <mc:AlternateContent>
          <mc:Choice Requires="wps">
            <w:drawing>
              <wp:anchor distT="0" distB="0" distL="114300" distR="114300" simplePos="0" relativeHeight="251687936" behindDoc="0" locked="0" layoutInCell="1" allowOverlap="1" wp14:anchorId="3C5C8F00" wp14:editId="45E6C1E6">
                <wp:simplePos x="0" y="0"/>
                <wp:positionH relativeFrom="margin">
                  <wp:posOffset>2033905</wp:posOffset>
                </wp:positionH>
                <wp:positionV relativeFrom="paragraph">
                  <wp:posOffset>1918970</wp:posOffset>
                </wp:positionV>
                <wp:extent cx="142875" cy="171450"/>
                <wp:effectExtent l="19050" t="19050" r="47625" b="38100"/>
                <wp:wrapNone/>
                <wp:docPr id="209110907" name="Connecteur droit avec flèche 209110907"/>
                <wp:cNvGraphicFramePr/>
                <a:graphic xmlns:a="http://schemas.openxmlformats.org/drawingml/2006/main">
                  <a:graphicData uri="http://schemas.microsoft.com/office/word/2010/wordprocessingShape">
                    <wps:wsp>
                      <wps:cNvCnPr/>
                      <wps:spPr>
                        <a:xfrm>
                          <a:off x="0" y="0"/>
                          <a:ext cx="142875" cy="17145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524C020A" id="Connecteur droit avec flèche 209110907" o:spid="_x0000_s1026" type="#_x0000_t32" style="position:absolute;margin-left:160.15pt;margin-top:151.1pt;width:11.25pt;height:13.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" strokecolor="red" strokeweight="3pt">
                <v:stroke endarrow="block" joinstyle="miter"/>
                <w10:wrap anchorx="margin"/>
              </v:shape>
            </w:pict>
          </mc:Fallback>
        </mc:AlternateContent>
      </w:r>
      <w:r>
        <w:rPr>
          <w:noProof/>
        </w:rPr>
        <w:drawing>
          <wp:inline distT="0" distB="0" distL="0" distR="0" wp14:anchorId="40A978A9" wp14:editId="4086B8A5">
            <wp:extent cx="4418649" cy="3313988"/>
            <wp:effectExtent l="0" t="0" r="1270" b="1270"/>
            <wp:docPr id="1529899124"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899124" name="Image 1529899124"/>
                    <pic:cNvPicPr/>
                  </pic:nvPicPr>
                  <pic:blipFill>
                    <a:blip r:embed="rId11" cstate="print">
                      <a:extLst>
                        <a:ext uri="{28A0092B-C50C-407E-A947-70E740481C1C}">
                          <a14:useLocalDpi xmlns:a14="http://schemas.microsoft.com/office/drawing/2010/main" val="0"/>
                        </a:ext>
                      </a:extLst>
                    </a:blip>
                    <a:stretch>
                      <a:fillRect/>
                    </a:stretch>
                  </pic:blipFill>
                  <pic:spPr>
                    <a:xfrm rot="5400000">
                      <a:off x="0" y="0"/>
                      <a:ext cx="4452249" cy="3339188"/>
                    </a:xfrm>
                    <a:prstGeom prst="rect">
                      <a:avLst/>
                    </a:prstGeom>
                  </pic:spPr>
                </pic:pic>
              </a:graphicData>
            </a:graphic>
          </wp:inline>
        </w:drawing>
      </w:r>
    </w:p>
    <w:p w14:paraId="4BED6BC2" w14:textId="77777777" w:rsidR="00685C75" w:rsidRDefault="00685C75" w:rsidP="00685C75">
      <w:pPr>
        <w:jc w:val="center"/>
      </w:pPr>
      <w:r>
        <w:rPr>
          <w:noProof/>
        </w:rPr>
        <w:lastRenderedPageBreak/>
        <mc:AlternateContent>
          <mc:Choice Requires="wps">
            <w:drawing>
              <wp:anchor distT="0" distB="0" distL="114300" distR="114300" simplePos="0" relativeHeight="251701248" behindDoc="0" locked="0" layoutInCell="1" allowOverlap="1" wp14:anchorId="0B667633" wp14:editId="74D13759">
                <wp:simplePos x="0" y="0"/>
                <wp:positionH relativeFrom="margin">
                  <wp:posOffset>3291205</wp:posOffset>
                </wp:positionH>
                <wp:positionV relativeFrom="paragraph">
                  <wp:posOffset>6424930</wp:posOffset>
                </wp:positionV>
                <wp:extent cx="1790700" cy="476250"/>
                <wp:effectExtent l="0" t="0" r="19050" b="19050"/>
                <wp:wrapNone/>
                <wp:docPr id="1837289118" name="Zone de texte 1837289118"/>
                <wp:cNvGraphicFramePr/>
                <a:graphic xmlns:a="http://schemas.openxmlformats.org/drawingml/2006/main">
                  <a:graphicData uri="http://schemas.microsoft.com/office/word/2010/wordprocessingShape">
                    <wps:wsp>
                      <wps:cNvSpPr txBox="1"/>
                      <wps:spPr>
                        <a:xfrm>
                          <a:off x="0" y="0"/>
                          <a:ext cx="1790700" cy="476250"/>
                        </a:xfrm>
                        <a:prstGeom prst="rect">
                          <a:avLst/>
                        </a:prstGeom>
                        <a:solidFill>
                          <a:schemeClr val="lt1"/>
                        </a:solidFill>
                        <a:ln w="6350">
                          <a:solidFill>
                            <a:prstClr val="black"/>
                          </a:solidFill>
                        </a:ln>
                      </wps:spPr>
                      <wps:txbx>
                        <w:txbxContent>
                          <w:p w14:paraId="339835EC" w14:textId="77777777" w:rsidR="00685C75" w:rsidRDefault="00685C75" w:rsidP="00685C75">
                            <w:r>
                              <w:t>La zone grise au sol sera évacuée pour la livraison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667633" id="Zone de texte 1837289118" o:spid="_x0000_s1035" type="#_x0000_t202" style="position:absolute;left:0;text-align:left;margin-left:259.15pt;margin-top:505.9pt;width:141pt;height:37.5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" fillcolor="white [3201]" strokeweight=".5pt">
                <v:textbox>
                  <w:txbxContent>
                    <w:p w14:paraId="339835EC" w14:textId="77777777" w:rsidR="00685C75" w:rsidRDefault="00685C75" w:rsidP="00685C75">
                      <w:r>
                        <w:t>La zone grise au sol sera évacuée pour la livraison</w:t>
                      </w:r>
                    </w:p>
                  </w:txbxContent>
                </v:textbox>
                <w10:wrap anchorx="margin"/>
              </v:shape>
            </w:pict>
          </mc:Fallback>
        </mc:AlternateContent>
      </w:r>
      <w:r>
        <w:rPr>
          <w:noProof/>
        </w:rPr>
        <mc:AlternateContent>
          <mc:Choice Requires="wps">
            <w:drawing>
              <wp:anchor distT="0" distB="0" distL="114300" distR="114300" simplePos="0" relativeHeight="251700224" behindDoc="0" locked="0" layoutInCell="1" allowOverlap="1" wp14:anchorId="194553B6" wp14:editId="13A922B2">
                <wp:simplePos x="0" y="0"/>
                <wp:positionH relativeFrom="margin">
                  <wp:posOffset>2519680</wp:posOffset>
                </wp:positionH>
                <wp:positionV relativeFrom="paragraph">
                  <wp:posOffset>3357880</wp:posOffset>
                </wp:positionV>
                <wp:extent cx="457200" cy="676275"/>
                <wp:effectExtent l="19050" t="38100" r="38100" b="28575"/>
                <wp:wrapNone/>
                <wp:docPr id="2016304912" name="Connecteur droit avec flèche 2016304912"/>
                <wp:cNvGraphicFramePr/>
                <a:graphic xmlns:a="http://schemas.openxmlformats.org/drawingml/2006/main">
                  <a:graphicData uri="http://schemas.microsoft.com/office/word/2010/wordprocessingShape">
                    <wps:wsp>
                      <wps:cNvCnPr/>
                      <wps:spPr>
                        <a:xfrm flipV="1">
                          <a:off x="0" y="0"/>
                          <a:ext cx="457200" cy="67627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222BE4F3" id="Connecteur droit avec flèche 2016304912" o:spid="_x0000_s1026" type="#_x0000_t32" style="position:absolute;margin-left:198.4pt;margin-top:264.4pt;width:36pt;height:53.25pt;flip:y;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" strokecolor="red" strokeweight="3pt">
                <v:stroke endarrow="block" joinstyle="miter"/>
                <w10:wrap anchorx="margin"/>
              </v:shape>
            </w:pict>
          </mc:Fallback>
        </mc:AlternateContent>
      </w:r>
      <w:r>
        <w:rPr>
          <w:noProof/>
        </w:rPr>
        <mc:AlternateContent>
          <mc:Choice Requires="wps">
            <w:drawing>
              <wp:anchor distT="0" distB="0" distL="114300" distR="114300" simplePos="0" relativeHeight="251699200" behindDoc="0" locked="0" layoutInCell="1" allowOverlap="1" wp14:anchorId="5AA4B545" wp14:editId="7BCAF127">
                <wp:simplePos x="0" y="0"/>
                <wp:positionH relativeFrom="margin">
                  <wp:posOffset>1976755</wp:posOffset>
                </wp:positionH>
                <wp:positionV relativeFrom="paragraph">
                  <wp:posOffset>4138930</wp:posOffset>
                </wp:positionV>
                <wp:extent cx="457200" cy="676275"/>
                <wp:effectExtent l="19050" t="38100" r="38100" b="28575"/>
                <wp:wrapNone/>
                <wp:docPr id="1190391499" name="Connecteur droit avec flèche 1190391499"/>
                <wp:cNvGraphicFramePr/>
                <a:graphic xmlns:a="http://schemas.openxmlformats.org/drawingml/2006/main">
                  <a:graphicData uri="http://schemas.microsoft.com/office/word/2010/wordprocessingShape">
                    <wps:wsp>
                      <wps:cNvCnPr/>
                      <wps:spPr>
                        <a:xfrm flipV="1">
                          <a:off x="0" y="0"/>
                          <a:ext cx="457200" cy="67627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05EAA7E5" id="Connecteur droit avec flèche 1190391499" o:spid="_x0000_s1026" type="#_x0000_t32" style="position:absolute;margin-left:155.65pt;margin-top:325.9pt;width:36pt;height:53.25pt;flip:y;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" strokecolor="red" strokeweight="3pt">
                <v:stroke endarrow="block" joinstyle="miter"/>
                <w10:wrap anchorx="margin"/>
              </v:shape>
            </w:pict>
          </mc:Fallback>
        </mc:AlternateContent>
      </w:r>
      <w:r>
        <w:rPr>
          <w:noProof/>
        </w:rPr>
        <mc:AlternateContent>
          <mc:Choice Requires="wps">
            <w:drawing>
              <wp:anchor distT="0" distB="0" distL="114300" distR="114300" simplePos="0" relativeHeight="251698176" behindDoc="0" locked="0" layoutInCell="1" allowOverlap="1" wp14:anchorId="3392643F" wp14:editId="121CA120">
                <wp:simplePos x="0" y="0"/>
                <wp:positionH relativeFrom="margin">
                  <wp:posOffset>1310006</wp:posOffset>
                </wp:positionH>
                <wp:positionV relativeFrom="paragraph">
                  <wp:posOffset>5024755</wp:posOffset>
                </wp:positionV>
                <wp:extent cx="514350" cy="495300"/>
                <wp:effectExtent l="19050" t="38100" r="38100" b="19050"/>
                <wp:wrapNone/>
                <wp:docPr id="1201630865" name="Connecteur droit avec flèche 1201630865"/>
                <wp:cNvGraphicFramePr/>
                <a:graphic xmlns:a="http://schemas.openxmlformats.org/drawingml/2006/main">
                  <a:graphicData uri="http://schemas.microsoft.com/office/word/2010/wordprocessingShape">
                    <wps:wsp>
                      <wps:cNvCnPr/>
                      <wps:spPr>
                        <a:xfrm flipV="1">
                          <a:off x="0" y="0"/>
                          <a:ext cx="514350" cy="49530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284A68C5" id="Connecteur droit avec flèche 1201630865" o:spid="_x0000_s1026" type="#_x0000_t32" style="position:absolute;margin-left:103.15pt;margin-top:395.65pt;width:40.5pt;height:39pt;flip:y;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" strokecolor="red" strokeweight="3pt">
                <v:stroke endarrow="block" joinstyle="miter"/>
                <w10:wrap anchorx="margin"/>
              </v:shape>
            </w:pict>
          </mc:Fallback>
        </mc:AlternateContent>
      </w:r>
      <w:r>
        <w:rPr>
          <w:noProof/>
        </w:rPr>
        <mc:AlternateContent>
          <mc:Choice Requires="wps">
            <w:drawing>
              <wp:anchor distT="0" distB="0" distL="114300" distR="114300" simplePos="0" relativeHeight="251697152" behindDoc="0" locked="0" layoutInCell="1" allowOverlap="1" wp14:anchorId="6F5E131A" wp14:editId="070FBB6B">
                <wp:simplePos x="0" y="0"/>
                <wp:positionH relativeFrom="margin">
                  <wp:posOffset>338454</wp:posOffset>
                </wp:positionH>
                <wp:positionV relativeFrom="paragraph">
                  <wp:posOffset>5901055</wp:posOffset>
                </wp:positionV>
                <wp:extent cx="600075" cy="352425"/>
                <wp:effectExtent l="19050" t="38100" r="47625" b="28575"/>
                <wp:wrapNone/>
                <wp:docPr id="496161062" name="Connecteur droit avec flèche 496161062"/>
                <wp:cNvGraphicFramePr/>
                <a:graphic xmlns:a="http://schemas.openxmlformats.org/drawingml/2006/main">
                  <a:graphicData uri="http://schemas.microsoft.com/office/word/2010/wordprocessingShape">
                    <wps:wsp>
                      <wps:cNvCnPr/>
                      <wps:spPr>
                        <a:xfrm flipV="1">
                          <a:off x="0" y="0"/>
                          <a:ext cx="600075" cy="35242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55B7D3EF" id="Connecteur droit avec flèche 496161062" o:spid="_x0000_s1026" type="#_x0000_t32" style="position:absolute;margin-left:26.65pt;margin-top:464.65pt;width:47.25pt;height:27.75pt;flip:y;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" strokecolor="red" strokeweight="3pt">
                <v:stroke endarrow="block" joinstyle="miter"/>
                <w10:wrap anchorx="margin"/>
              </v:shape>
            </w:pict>
          </mc:Fallback>
        </mc:AlternateContent>
      </w:r>
      <w:r>
        <w:rPr>
          <w:noProof/>
        </w:rPr>
        <mc:AlternateContent>
          <mc:Choice Requires="wps">
            <w:drawing>
              <wp:anchor distT="0" distB="0" distL="114300" distR="114300" simplePos="0" relativeHeight="251696128" behindDoc="0" locked="0" layoutInCell="1" allowOverlap="1" wp14:anchorId="0195ABCD" wp14:editId="65EC863A">
                <wp:simplePos x="0" y="0"/>
                <wp:positionH relativeFrom="margin">
                  <wp:posOffset>2224405</wp:posOffset>
                </wp:positionH>
                <wp:positionV relativeFrom="paragraph">
                  <wp:posOffset>3167381</wp:posOffset>
                </wp:positionV>
                <wp:extent cx="266700" cy="57150"/>
                <wp:effectExtent l="0" t="0" r="19050" b="19050"/>
                <wp:wrapNone/>
                <wp:docPr id="1449707171" name="Rectangle 29"/>
                <wp:cNvGraphicFramePr/>
                <a:graphic xmlns:a="http://schemas.openxmlformats.org/drawingml/2006/main">
                  <a:graphicData uri="http://schemas.microsoft.com/office/word/2010/wordprocessingShape">
                    <wps:wsp>
                      <wps:cNvSpPr/>
                      <wps:spPr>
                        <a:xfrm>
                          <a:off x="0" y="0"/>
                          <a:ext cx="266700" cy="57150"/>
                        </a:xfrm>
                        <a:prstGeom prst="rect">
                          <a:avLst/>
                        </a:prstGeom>
                        <a:solidFill>
                          <a:srgbClr val="85DBD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601D9A4A" id="Rectangle 29" o:spid="_x0000_s1026" style="position:absolute;margin-left:175.15pt;margin-top:249.4pt;width:21pt;height:4.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" fillcolor="#85dbd1" strokecolor="white [3212]" strokeweight="1pt">
                <w10:wrap anchorx="margin"/>
              </v:rect>
            </w:pict>
          </mc:Fallback>
        </mc:AlternateContent>
      </w:r>
      <w:r>
        <w:rPr>
          <w:noProof/>
        </w:rPr>
        <mc:AlternateContent>
          <mc:Choice Requires="wps">
            <w:drawing>
              <wp:anchor distT="0" distB="0" distL="114300" distR="114300" simplePos="0" relativeHeight="251695104" behindDoc="0" locked="0" layoutInCell="1" allowOverlap="1" wp14:anchorId="3DE64619" wp14:editId="461C0905">
                <wp:simplePos x="0" y="0"/>
                <wp:positionH relativeFrom="margin">
                  <wp:posOffset>2129155</wp:posOffset>
                </wp:positionH>
                <wp:positionV relativeFrom="paragraph">
                  <wp:posOffset>2433955</wp:posOffset>
                </wp:positionV>
                <wp:extent cx="438150" cy="142875"/>
                <wp:effectExtent l="0" t="0" r="19050" b="28575"/>
                <wp:wrapNone/>
                <wp:docPr id="1912584218" name="Rectangle 29"/>
                <wp:cNvGraphicFramePr/>
                <a:graphic xmlns:a="http://schemas.openxmlformats.org/drawingml/2006/main">
                  <a:graphicData uri="http://schemas.microsoft.com/office/word/2010/wordprocessingShape">
                    <wps:wsp>
                      <wps:cNvSpPr/>
                      <wps:spPr>
                        <a:xfrm>
                          <a:off x="0" y="0"/>
                          <a:ext cx="438150" cy="142875"/>
                        </a:xfrm>
                        <a:prstGeom prst="rect">
                          <a:avLst/>
                        </a:prstGeom>
                        <a:solidFill>
                          <a:srgbClr val="85DBD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7EC26CA7" id="Rectangle 29" o:spid="_x0000_s1026" style="position:absolute;margin-left:167.65pt;margin-top:191.65pt;width:34.5pt;height:11.2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" fillcolor="#85dbd1" strokecolor="white [3212]" strokeweight="1pt">
                <w10:wrap anchorx="margin"/>
              </v:rect>
            </w:pict>
          </mc:Fallback>
        </mc:AlternateContent>
      </w:r>
      <w:r>
        <w:rPr>
          <w:noProof/>
        </w:rPr>
        <mc:AlternateContent>
          <mc:Choice Requires="wps">
            <w:drawing>
              <wp:anchor distT="0" distB="0" distL="114300" distR="114300" simplePos="0" relativeHeight="251694080" behindDoc="0" locked="0" layoutInCell="1" allowOverlap="1" wp14:anchorId="3C92D9C9" wp14:editId="68B9CD1B">
                <wp:simplePos x="0" y="0"/>
                <wp:positionH relativeFrom="column">
                  <wp:posOffset>100330</wp:posOffset>
                </wp:positionH>
                <wp:positionV relativeFrom="paragraph">
                  <wp:posOffset>2395855</wp:posOffset>
                </wp:positionV>
                <wp:extent cx="1485900" cy="647700"/>
                <wp:effectExtent l="0" t="0" r="19050" b="19050"/>
                <wp:wrapNone/>
                <wp:docPr id="1908294381" name="Rectangle 29"/>
                <wp:cNvGraphicFramePr/>
                <a:graphic xmlns:a="http://schemas.openxmlformats.org/drawingml/2006/main">
                  <a:graphicData uri="http://schemas.microsoft.com/office/word/2010/wordprocessingShape">
                    <wps:wsp>
                      <wps:cNvSpPr/>
                      <wps:spPr>
                        <a:xfrm>
                          <a:off x="0" y="0"/>
                          <a:ext cx="1485900" cy="64770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rect w14:anchorId="4F9928F3" id="Rectangle 29" o:spid="_x0000_s1026" style="position:absolute;margin-left:7.9pt;margin-top:188.65pt;width:117pt;height:51pt;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" fillcolor="white [3212]" strokecolor="white [3212]" strokeweight="1pt"/>
            </w:pict>
          </mc:Fallback>
        </mc:AlternateContent>
      </w:r>
      <w:r>
        <w:rPr>
          <w:noProof/>
        </w:rPr>
        <mc:AlternateContent>
          <mc:Choice Requires="wps">
            <w:drawing>
              <wp:anchor distT="0" distB="0" distL="114300" distR="114300" simplePos="0" relativeHeight="251693056" behindDoc="0" locked="0" layoutInCell="1" allowOverlap="1" wp14:anchorId="3AFE83E3" wp14:editId="511677B3">
                <wp:simplePos x="0" y="0"/>
                <wp:positionH relativeFrom="margin">
                  <wp:posOffset>4119880</wp:posOffset>
                </wp:positionH>
                <wp:positionV relativeFrom="paragraph">
                  <wp:posOffset>4548506</wp:posOffset>
                </wp:positionV>
                <wp:extent cx="1790700" cy="476250"/>
                <wp:effectExtent l="0" t="0" r="19050" b="19050"/>
                <wp:wrapNone/>
                <wp:docPr id="572406565" name="Zone de texte 572406565"/>
                <wp:cNvGraphicFramePr/>
                <a:graphic xmlns:a="http://schemas.openxmlformats.org/drawingml/2006/main">
                  <a:graphicData uri="http://schemas.microsoft.com/office/word/2010/wordprocessingShape">
                    <wps:wsp>
                      <wps:cNvSpPr txBox="1"/>
                      <wps:spPr>
                        <a:xfrm>
                          <a:off x="0" y="0"/>
                          <a:ext cx="1790700" cy="476250"/>
                        </a:xfrm>
                        <a:prstGeom prst="rect">
                          <a:avLst/>
                        </a:prstGeom>
                        <a:solidFill>
                          <a:schemeClr val="lt1"/>
                        </a:solidFill>
                        <a:ln w="6350">
                          <a:solidFill>
                            <a:prstClr val="black"/>
                          </a:solidFill>
                        </a:ln>
                      </wps:spPr>
                      <wps:txbx>
                        <w:txbxContent>
                          <w:p w14:paraId="0E290B76" w14:textId="77777777" w:rsidR="00685C75" w:rsidRDefault="00685C75" w:rsidP="00685C75">
                            <w:r>
                              <w:t xml:space="preserve">Hauteur sous éclairage et </w:t>
                            </w:r>
                            <w:proofErr w:type="spellStart"/>
                            <w:r>
                              <w:t>canalis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E83E3" id="Zone de texte 572406565" o:spid="_x0000_s1036" type="#_x0000_t202" style="position:absolute;left:0;text-align:left;margin-left:324.4pt;margin-top:358.15pt;width:141pt;height:37.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" fillcolor="white [3201]" strokeweight=".5pt">
                <v:textbox>
                  <w:txbxContent>
                    <w:p w14:paraId="0E290B76" w14:textId="77777777" w:rsidR="00685C75" w:rsidRDefault="00685C75" w:rsidP="00685C75">
                      <w:r>
                        <w:t>Hauteur sous éclairage et canalis</w:t>
                      </w:r>
                    </w:p>
                  </w:txbxContent>
                </v:textbox>
                <w10:wrap anchorx="margin"/>
              </v:shape>
            </w:pict>
          </mc:Fallback>
        </mc:AlternateContent>
      </w:r>
      <w:r>
        <w:rPr>
          <w:noProof/>
        </w:rPr>
        <mc:AlternateContent>
          <mc:Choice Requires="wps">
            <w:drawing>
              <wp:anchor distT="0" distB="0" distL="114300" distR="114300" simplePos="0" relativeHeight="251684864" behindDoc="0" locked="0" layoutInCell="1" allowOverlap="1" wp14:anchorId="65FAFEDE" wp14:editId="6910799D">
                <wp:simplePos x="0" y="0"/>
                <wp:positionH relativeFrom="column">
                  <wp:posOffset>3919539</wp:posOffset>
                </wp:positionH>
                <wp:positionV relativeFrom="paragraph">
                  <wp:posOffset>4148137</wp:posOffset>
                </wp:positionV>
                <wp:extent cx="590550" cy="276225"/>
                <wp:effectExtent l="4762" t="0" r="4763" b="0"/>
                <wp:wrapNone/>
                <wp:docPr id="38" name="Zone de texte 38"/>
                <wp:cNvGraphicFramePr/>
                <a:graphic xmlns:a="http://schemas.openxmlformats.org/drawingml/2006/main">
                  <a:graphicData uri="http://schemas.microsoft.com/office/word/2010/wordprocessingShape">
                    <wps:wsp>
                      <wps:cNvSpPr txBox="1"/>
                      <wps:spPr>
                        <a:xfrm rot="16200000">
                          <a:off x="0" y="0"/>
                          <a:ext cx="590550" cy="276225"/>
                        </a:xfrm>
                        <a:prstGeom prst="rect">
                          <a:avLst/>
                        </a:prstGeom>
                        <a:noFill/>
                        <a:ln w="6350">
                          <a:noFill/>
                        </a:ln>
                      </wps:spPr>
                      <wps:txbx>
                        <w:txbxContent>
                          <w:p w14:paraId="177E44DA" w14:textId="77777777" w:rsidR="00685C75" w:rsidRPr="009C14DF" w:rsidRDefault="00685C75" w:rsidP="00685C75">
                            <w:pPr>
                              <w:jc w:val="center"/>
                              <w:rPr>
                                <w:b/>
                                <w:bCs/>
                                <w:color w:val="EE0000"/>
                                <w:sz w:val="28"/>
                                <w:szCs w:val="28"/>
                              </w:rPr>
                            </w:pPr>
                            <w:r w:rsidRPr="009C14DF">
                              <w:rPr>
                                <w:b/>
                                <w:bCs/>
                                <w:color w:val="EE0000"/>
                                <w:sz w:val="28"/>
                                <w:szCs w:val="28"/>
                              </w:rPr>
                              <w:t>3.6m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AFEDE" id="Zone de texte 38" o:spid="_x0000_s1037" type="#_x0000_t202" style="position:absolute;left:0;text-align:left;margin-left:308.65pt;margin-top:326.6pt;width:46.5pt;height:21.75pt;rotation:-9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" filled="f" stroked="f" strokeweight=".5pt">
                <v:textbox>
                  <w:txbxContent>
                    <w:p w14:paraId="177E44DA" w14:textId="77777777" w:rsidR="00685C75" w:rsidRPr="009C14DF" w:rsidRDefault="00685C75" w:rsidP="00685C75">
                      <w:pPr>
                        <w:jc w:val="center"/>
                        <w:rPr>
                          <w:b/>
                          <w:bCs/>
                          <w:color w:val="EE0000"/>
                          <w:sz w:val="28"/>
                          <w:szCs w:val="28"/>
                        </w:rPr>
                      </w:pPr>
                      <w:r w:rsidRPr="009C14DF">
                        <w:rPr>
                          <w:b/>
                          <w:bCs/>
                          <w:color w:val="EE0000"/>
                          <w:sz w:val="28"/>
                          <w:szCs w:val="28"/>
                        </w:rPr>
                        <w:t>3.6m</w:t>
                      </w:r>
                    </w:p>
                  </w:txbxContent>
                </v:textbox>
              </v:shape>
            </w:pict>
          </mc:Fallback>
        </mc:AlternateContent>
      </w:r>
      <w:r>
        <w:rPr>
          <w:noProof/>
        </w:rPr>
        <mc:AlternateContent>
          <mc:Choice Requires="wps">
            <w:drawing>
              <wp:anchor distT="0" distB="0" distL="114300" distR="114300" simplePos="0" relativeHeight="251683840" behindDoc="0" locked="0" layoutInCell="1" allowOverlap="1" wp14:anchorId="38167C9D" wp14:editId="51B7612F">
                <wp:simplePos x="0" y="0"/>
                <wp:positionH relativeFrom="column">
                  <wp:posOffset>3888739</wp:posOffset>
                </wp:positionH>
                <wp:positionV relativeFrom="paragraph">
                  <wp:posOffset>624205</wp:posOffset>
                </wp:positionV>
                <wp:extent cx="45719" cy="4838700"/>
                <wp:effectExtent l="76200" t="38100" r="69215" b="57150"/>
                <wp:wrapNone/>
                <wp:docPr id="37" name="Connecteur droit avec flèche 37"/>
                <wp:cNvGraphicFramePr/>
                <a:graphic xmlns:a="http://schemas.openxmlformats.org/drawingml/2006/main">
                  <a:graphicData uri="http://schemas.microsoft.com/office/word/2010/wordprocessingShape">
                    <wps:wsp>
                      <wps:cNvCnPr/>
                      <wps:spPr>
                        <a:xfrm>
                          <a:off x="0" y="0"/>
                          <a:ext cx="45719" cy="4838700"/>
                        </a:xfrm>
                        <a:prstGeom prst="straightConnector1">
                          <a:avLst/>
                        </a:prstGeom>
                        <a:ln w="15875">
                          <a:solidFill>
                            <a:srgbClr val="EE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12A216A8" id="Connecteur droit avec flèche 37" o:spid="_x0000_s1026" type="#_x0000_t32" style="position:absolute;margin-left:306.2pt;margin-top:49.15pt;width:3.6pt;height:38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" strokecolor="#e00" strokeweight="1.25pt">
                <v:stroke startarrow="block" endarrow="block" joinstyle="miter"/>
              </v:shape>
            </w:pict>
          </mc:Fallback>
        </mc:AlternateContent>
      </w:r>
      <w:r>
        <w:rPr>
          <w:noProof/>
        </w:rPr>
        <mc:AlternateContent>
          <mc:Choice Requires="wps">
            <w:drawing>
              <wp:anchor distT="0" distB="0" distL="114300" distR="114300" simplePos="0" relativeHeight="251681792" behindDoc="0" locked="0" layoutInCell="1" allowOverlap="1" wp14:anchorId="0318333A" wp14:editId="5271E1CE">
                <wp:simplePos x="0" y="0"/>
                <wp:positionH relativeFrom="margin">
                  <wp:posOffset>4129405</wp:posOffset>
                </wp:positionH>
                <wp:positionV relativeFrom="paragraph">
                  <wp:posOffset>2329179</wp:posOffset>
                </wp:positionV>
                <wp:extent cx="1790700" cy="1038225"/>
                <wp:effectExtent l="0" t="0" r="19050" b="28575"/>
                <wp:wrapNone/>
                <wp:docPr id="35" name="Zone de texte 35"/>
                <wp:cNvGraphicFramePr/>
                <a:graphic xmlns:a="http://schemas.openxmlformats.org/drawingml/2006/main">
                  <a:graphicData uri="http://schemas.microsoft.com/office/word/2010/wordprocessingShape">
                    <wps:wsp>
                      <wps:cNvSpPr txBox="1"/>
                      <wps:spPr>
                        <a:xfrm>
                          <a:off x="0" y="0"/>
                          <a:ext cx="1790700" cy="1038225"/>
                        </a:xfrm>
                        <a:prstGeom prst="rect">
                          <a:avLst/>
                        </a:prstGeom>
                        <a:solidFill>
                          <a:schemeClr val="lt1"/>
                        </a:solidFill>
                        <a:ln w="6350">
                          <a:solidFill>
                            <a:prstClr val="black"/>
                          </a:solidFill>
                        </a:ln>
                      </wps:spPr>
                      <wps:txbx>
                        <w:txbxContent>
                          <w:p w14:paraId="1DC1D897" w14:textId="77777777" w:rsidR="00685C75" w:rsidRDefault="00685C75" w:rsidP="00685C75">
                            <w:r>
                              <w:t>Emplacement du centre d’usinage 4 axes a broche verticale à la place de la machine actuelle CN qui sera évacuée au préalable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18333A" id="Zone de texte 35" o:spid="_x0000_s1038" type="#_x0000_t202" style="position:absolute;left:0;text-align:left;margin-left:325.15pt;margin-top:183.4pt;width:141pt;height:81.7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" fillcolor="white [3201]" strokeweight=".5pt">
                <v:textbox>
                  <w:txbxContent>
                    <w:p w14:paraId="1DC1D897" w14:textId="77777777" w:rsidR="00685C75" w:rsidRDefault="00685C75" w:rsidP="00685C75">
                      <w:r>
                        <w:t>Emplacement du centre d’usinage 4 axes a broche verticale à la place de la machine actuelle CN qui sera évacuée au préalable</w:t>
                      </w:r>
                    </w:p>
                  </w:txbxContent>
                </v:textbox>
                <w10:wrap anchorx="margin"/>
              </v:shape>
            </w:pict>
          </mc:Fallback>
        </mc:AlternateContent>
      </w:r>
      <w:r>
        <w:rPr>
          <w:noProof/>
        </w:rPr>
        <mc:AlternateContent>
          <mc:Choice Requires="wps">
            <w:drawing>
              <wp:anchor distT="0" distB="0" distL="114300" distR="114300" simplePos="0" relativeHeight="251682816" behindDoc="0" locked="0" layoutInCell="1" allowOverlap="1" wp14:anchorId="75F07C58" wp14:editId="25DF2B04">
                <wp:simplePos x="0" y="0"/>
                <wp:positionH relativeFrom="column">
                  <wp:posOffset>2886393</wp:posOffset>
                </wp:positionH>
                <wp:positionV relativeFrom="paragraph">
                  <wp:posOffset>2519045</wp:posOffset>
                </wp:positionV>
                <wp:extent cx="1333500" cy="142875"/>
                <wp:effectExtent l="38100" t="19050" r="19050" b="85725"/>
                <wp:wrapNone/>
                <wp:docPr id="36" name="Connecteur droit avec flèche 36"/>
                <wp:cNvGraphicFramePr/>
                <a:graphic xmlns:a="http://schemas.openxmlformats.org/drawingml/2006/main">
                  <a:graphicData uri="http://schemas.microsoft.com/office/word/2010/wordprocessingShape">
                    <wps:wsp>
                      <wps:cNvCnPr/>
                      <wps:spPr>
                        <a:xfrm flipH="1">
                          <a:off x="0" y="0"/>
                          <a:ext cx="1333500" cy="142875"/>
                        </a:xfrm>
                        <a:prstGeom prst="straightConnector1">
                          <a:avLst/>
                        </a:prstGeom>
                        <a:ln w="381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273A7E0F" id="Connecteur droit avec flèche 36" o:spid="_x0000_s1026" type="#_x0000_t32" style="position:absolute;margin-left:227.3pt;margin-top:198.35pt;width:105pt;height:11.25pt;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" strokecolor="white [3212]" strokeweight="3pt">
                <v:stroke endarrow="block" joinstyle="miter"/>
              </v:shape>
            </w:pict>
          </mc:Fallback>
        </mc:AlternateContent>
      </w:r>
      <w:r>
        <w:rPr>
          <w:noProof/>
        </w:rPr>
        <w:drawing>
          <wp:inline distT="0" distB="0" distL="0" distR="0" wp14:anchorId="7D81F36B" wp14:editId="337A71A5">
            <wp:extent cx="7680960" cy="5760720"/>
            <wp:effectExtent l="7620" t="0" r="3810" b="3810"/>
            <wp:docPr id="544646142"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646142" name="Image 544646142"/>
                    <pic:cNvPicPr/>
                  </pic:nvPicPr>
                  <pic:blipFill>
                    <a:blip r:embed="rId12" cstate="print">
                      <a:extLst>
                        <a:ext uri="{28A0092B-C50C-407E-A947-70E740481C1C}">
                          <a14:useLocalDpi xmlns:a14="http://schemas.microsoft.com/office/drawing/2010/main" val="0"/>
                        </a:ext>
                      </a:extLst>
                    </a:blip>
                    <a:stretch>
                      <a:fillRect/>
                    </a:stretch>
                  </pic:blipFill>
                  <pic:spPr>
                    <a:xfrm rot="5400000">
                      <a:off x="0" y="0"/>
                      <a:ext cx="7680960" cy="5760720"/>
                    </a:xfrm>
                    <a:prstGeom prst="rect">
                      <a:avLst/>
                    </a:prstGeom>
                  </pic:spPr>
                </pic:pic>
              </a:graphicData>
            </a:graphic>
          </wp:inline>
        </w:drawing>
      </w:r>
    </w:p>
    <w:p w14:paraId="7FEE8D0C" w14:textId="77777777" w:rsidR="00685C75" w:rsidRPr="00910705" w:rsidRDefault="00685C75" w:rsidP="00910705"/>
    <w:sectPr w:rsidR="00685C75" w:rsidRPr="0091070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7074E5"/>
    <w:multiLevelType w:val="hybridMultilevel"/>
    <w:tmpl w:val="F4AE74BA"/>
    <w:lvl w:ilvl="0" w:tplc="846493A6">
      <w:start w:val="4"/>
      <w:numFmt w:val="bullet"/>
      <w:lvlText w:val="-"/>
      <w:lvlJc w:val="left"/>
      <w:pPr>
        <w:tabs>
          <w:tab w:val="num" w:pos="1065"/>
        </w:tabs>
        <w:ind w:left="1065" w:hanging="360"/>
      </w:pPr>
      <w:rPr>
        <w:rFonts w:ascii="Times New Roman" w:eastAsia="Times New Roman" w:hAnsi="Times New Roman" w:cs="Times New Roman" w:hint="default"/>
      </w:rPr>
    </w:lvl>
    <w:lvl w:ilvl="1" w:tplc="040C0003" w:tentative="1">
      <w:start w:val="1"/>
      <w:numFmt w:val="bullet"/>
      <w:lvlText w:val="o"/>
      <w:lvlJc w:val="left"/>
      <w:pPr>
        <w:tabs>
          <w:tab w:val="num" w:pos="1785"/>
        </w:tabs>
        <w:ind w:left="1785" w:hanging="360"/>
      </w:pPr>
      <w:rPr>
        <w:rFonts w:ascii="Courier New" w:hAnsi="Courier New" w:cs="Courier New" w:hint="default"/>
      </w:rPr>
    </w:lvl>
    <w:lvl w:ilvl="2" w:tplc="040C0005" w:tentative="1">
      <w:start w:val="1"/>
      <w:numFmt w:val="bullet"/>
      <w:lvlText w:val=""/>
      <w:lvlJc w:val="left"/>
      <w:pPr>
        <w:tabs>
          <w:tab w:val="num" w:pos="2505"/>
        </w:tabs>
        <w:ind w:left="2505" w:hanging="360"/>
      </w:pPr>
      <w:rPr>
        <w:rFonts w:ascii="Wingdings" w:hAnsi="Wingdings" w:hint="default"/>
      </w:rPr>
    </w:lvl>
    <w:lvl w:ilvl="3" w:tplc="040C0001" w:tentative="1">
      <w:start w:val="1"/>
      <w:numFmt w:val="bullet"/>
      <w:lvlText w:val=""/>
      <w:lvlJc w:val="left"/>
      <w:pPr>
        <w:tabs>
          <w:tab w:val="num" w:pos="3225"/>
        </w:tabs>
        <w:ind w:left="3225" w:hanging="360"/>
      </w:pPr>
      <w:rPr>
        <w:rFonts w:ascii="Symbol" w:hAnsi="Symbol" w:hint="default"/>
      </w:rPr>
    </w:lvl>
    <w:lvl w:ilvl="4" w:tplc="040C0003" w:tentative="1">
      <w:start w:val="1"/>
      <w:numFmt w:val="bullet"/>
      <w:lvlText w:val="o"/>
      <w:lvlJc w:val="left"/>
      <w:pPr>
        <w:tabs>
          <w:tab w:val="num" w:pos="3945"/>
        </w:tabs>
        <w:ind w:left="3945" w:hanging="360"/>
      </w:pPr>
      <w:rPr>
        <w:rFonts w:ascii="Courier New" w:hAnsi="Courier New" w:cs="Courier New" w:hint="default"/>
      </w:rPr>
    </w:lvl>
    <w:lvl w:ilvl="5" w:tplc="040C0005" w:tentative="1">
      <w:start w:val="1"/>
      <w:numFmt w:val="bullet"/>
      <w:lvlText w:val=""/>
      <w:lvlJc w:val="left"/>
      <w:pPr>
        <w:tabs>
          <w:tab w:val="num" w:pos="4665"/>
        </w:tabs>
        <w:ind w:left="4665" w:hanging="360"/>
      </w:pPr>
      <w:rPr>
        <w:rFonts w:ascii="Wingdings" w:hAnsi="Wingdings" w:hint="default"/>
      </w:rPr>
    </w:lvl>
    <w:lvl w:ilvl="6" w:tplc="040C0001" w:tentative="1">
      <w:start w:val="1"/>
      <w:numFmt w:val="bullet"/>
      <w:lvlText w:val=""/>
      <w:lvlJc w:val="left"/>
      <w:pPr>
        <w:tabs>
          <w:tab w:val="num" w:pos="5385"/>
        </w:tabs>
        <w:ind w:left="5385" w:hanging="360"/>
      </w:pPr>
      <w:rPr>
        <w:rFonts w:ascii="Symbol" w:hAnsi="Symbol" w:hint="default"/>
      </w:rPr>
    </w:lvl>
    <w:lvl w:ilvl="7" w:tplc="040C0003" w:tentative="1">
      <w:start w:val="1"/>
      <w:numFmt w:val="bullet"/>
      <w:lvlText w:val="o"/>
      <w:lvlJc w:val="left"/>
      <w:pPr>
        <w:tabs>
          <w:tab w:val="num" w:pos="6105"/>
        </w:tabs>
        <w:ind w:left="6105" w:hanging="360"/>
      </w:pPr>
      <w:rPr>
        <w:rFonts w:ascii="Courier New" w:hAnsi="Courier New" w:cs="Courier New" w:hint="default"/>
      </w:rPr>
    </w:lvl>
    <w:lvl w:ilvl="8" w:tplc="040C0005" w:tentative="1">
      <w:start w:val="1"/>
      <w:numFmt w:val="bullet"/>
      <w:lvlText w:val=""/>
      <w:lvlJc w:val="left"/>
      <w:pPr>
        <w:tabs>
          <w:tab w:val="num" w:pos="6825"/>
        </w:tabs>
        <w:ind w:left="6825" w:hanging="360"/>
      </w:pPr>
      <w:rPr>
        <w:rFonts w:ascii="Wingdings" w:hAnsi="Wingdings" w:hint="default"/>
      </w:rPr>
    </w:lvl>
  </w:abstractNum>
  <w:num w:numId="1" w16cid:durableId="6338719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0705"/>
    <w:rsid w:val="0003144A"/>
    <w:rsid w:val="00054BA3"/>
    <w:rsid w:val="00055A26"/>
    <w:rsid w:val="00073DB2"/>
    <w:rsid w:val="00076EFF"/>
    <w:rsid w:val="00083D9D"/>
    <w:rsid w:val="00113A4A"/>
    <w:rsid w:val="00131EDD"/>
    <w:rsid w:val="00173AD3"/>
    <w:rsid w:val="001D76B0"/>
    <w:rsid w:val="00203FF6"/>
    <w:rsid w:val="00222A28"/>
    <w:rsid w:val="00262953"/>
    <w:rsid w:val="00317FC3"/>
    <w:rsid w:val="003568B6"/>
    <w:rsid w:val="003962F8"/>
    <w:rsid w:val="003D586F"/>
    <w:rsid w:val="004A37B4"/>
    <w:rsid w:val="00511ADF"/>
    <w:rsid w:val="00521C6B"/>
    <w:rsid w:val="0055192F"/>
    <w:rsid w:val="00560FE3"/>
    <w:rsid w:val="005672D4"/>
    <w:rsid w:val="00685C75"/>
    <w:rsid w:val="006B30D7"/>
    <w:rsid w:val="006C3475"/>
    <w:rsid w:val="006D4405"/>
    <w:rsid w:val="006F4890"/>
    <w:rsid w:val="007059B4"/>
    <w:rsid w:val="00783579"/>
    <w:rsid w:val="008233E7"/>
    <w:rsid w:val="00844B27"/>
    <w:rsid w:val="00882405"/>
    <w:rsid w:val="00891056"/>
    <w:rsid w:val="008D10F6"/>
    <w:rsid w:val="008E7AE2"/>
    <w:rsid w:val="00910705"/>
    <w:rsid w:val="009C1555"/>
    <w:rsid w:val="00A8123F"/>
    <w:rsid w:val="00B37B6F"/>
    <w:rsid w:val="00B65F63"/>
    <w:rsid w:val="00B94961"/>
    <w:rsid w:val="00C13AA9"/>
    <w:rsid w:val="00C2037C"/>
    <w:rsid w:val="00C442E5"/>
    <w:rsid w:val="00C47C29"/>
    <w:rsid w:val="00CF09B3"/>
    <w:rsid w:val="00CF28B9"/>
    <w:rsid w:val="00D00199"/>
    <w:rsid w:val="00DA0A46"/>
    <w:rsid w:val="00DC460D"/>
    <w:rsid w:val="00E26E6E"/>
    <w:rsid w:val="00E510ED"/>
    <w:rsid w:val="00EE5558"/>
    <w:rsid w:val="00F04CB4"/>
    <w:rsid w:val="00F07930"/>
    <w:rsid w:val="00F8607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2176BC"/>
  <w15:chartTrackingRefBased/>
  <w15:docId w15:val="{9741D7ED-4918-4C13-9353-0B8E7BEFC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0705"/>
    <w:pPr>
      <w:spacing w:after="0" w:line="240" w:lineRule="auto"/>
    </w:pPr>
    <w:rPr>
      <w:rFonts w:ascii="Times New Roman" w:eastAsia="Times New Roman" w:hAnsi="Times New Roman" w:cs="Times New Roman"/>
      <w:kern w:val="0"/>
      <w:sz w:val="24"/>
      <w:szCs w:val="20"/>
      <w:lang w:eastAsia="fr-FR"/>
      <w14:ligatures w14:val="none"/>
    </w:rPr>
  </w:style>
  <w:style w:type="paragraph" w:styleId="Titre1">
    <w:name w:val="heading 1"/>
    <w:basedOn w:val="Normal"/>
    <w:next w:val="Normal"/>
    <w:link w:val="Titre1Car"/>
    <w:uiPriority w:val="9"/>
    <w:qFormat/>
    <w:rsid w:val="009107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9107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910705"/>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910705"/>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910705"/>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910705"/>
    <w:pPr>
      <w:keepNext/>
      <w:keepLines/>
      <w:spacing w:before="4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910705"/>
    <w:pPr>
      <w:keepNext/>
      <w:keepLines/>
      <w:spacing w:before="4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910705"/>
    <w:pPr>
      <w:keepNext/>
      <w:keepLines/>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910705"/>
    <w:pPr>
      <w:keepNext/>
      <w:keepLines/>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910705"/>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910705"/>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910705"/>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910705"/>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910705"/>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910705"/>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910705"/>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910705"/>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910705"/>
    <w:rPr>
      <w:rFonts w:eastAsiaTheme="majorEastAsia" w:cstheme="majorBidi"/>
      <w:color w:val="272727" w:themeColor="text1" w:themeTint="D8"/>
    </w:rPr>
  </w:style>
  <w:style w:type="paragraph" w:styleId="Titre">
    <w:name w:val="Title"/>
    <w:basedOn w:val="Normal"/>
    <w:next w:val="Normal"/>
    <w:link w:val="TitreCar"/>
    <w:uiPriority w:val="10"/>
    <w:qFormat/>
    <w:rsid w:val="00910705"/>
    <w:pPr>
      <w:spacing w:after="8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910705"/>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910705"/>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910705"/>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910705"/>
    <w:pPr>
      <w:spacing w:before="160"/>
      <w:jc w:val="center"/>
    </w:pPr>
    <w:rPr>
      <w:i/>
      <w:iCs/>
      <w:color w:val="404040" w:themeColor="text1" w:themeTint="BF"/>
    </w:rPr>
  </w:style>
  <w:style w:type="character" w:customStyle="1" w:styleId="CitationCar">
    <w:name w:val="Citation Car"/>
    <w:basedOn w:val="Policepardfaut"/>
    <w:link w:val="Citation"/>
    <w:uiPriority w:val="29"/>
    <w:rsid w:val="00910705"/>
    <w:rPr>
      <w:i/>
      <w:iCs/>
      <w:color w:val="404040" w:themeColor="text1" w:themeTint="BF"/>
    </w:rPr>
  </w:style>
  <w:style w:type="paragraph" w:styleId="Paragraphedeliste">
    <w:name w:val="List Paragraph"/>
    <w:basedOn w:val="Normal"/>
    <w:uiPriority w:val="34"/>
    <w:qFormat/>
    <w:rsid w:val="00910705"/>
    <w:pPr>
      <w:ind w:left="720"/>
      <w:contextualSpacing/>
    </w:pPr>
  </w:style>
  <w:style w:type="character" w:styleId="Accentuationintense">
    <w:name w:val="Intense Emphasis"/>
    <w:basedOn w:val="Policepardfaut"/>
    <w:uiPriority w:val="21"/>
    <w:qFormat/>
    <w:rsid w:val="00910705"/>
    <w:rPr>
      <w:i/>
      <w:iCs/>
      <w:color w:val="0F4761" w:themeColor="accent1" w:themeShade="BF"/>
    </w:rPr>
  </w:style>
  <w:style w:type="paragraph" w:styleId="Citationintense">
    <w:name w:val="Intense Quote"/>
    <w:basedOn w:val="Normal"/>
    <w:next w:val="Normal"/>
    <w:link w:val="CitationintenseCar"/>
    <w:uiPriority w:val="30"/>
    <w:qFormat/>
    <w:rsid w:val="009107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910705"/>
    <w:rPr>
      <w:i/>
      <w:iCs/>
      <w:color w:val="0F4761" w:themeColor="accent1" w:themeShade="BF"/>
    </w:rPr>
  </w:style>
  <w:style w:type="character" w:styleId="Rfrenceintense">
    <w:name w:val="Intense Reference"/>
    <w:basedOn w:val="Policepardfaut"/>
    <w:uiPriority w:val="32"/>
    <w:qFormat/>
    <w:rsid w:val="00910705"/>
    <w:rPr>
      <w:b/>
      <w:bCs/>
      <w:smallCaps/>
      <w:color w:val="0F4761" w:themeColor="accent1" w:themeShade="BF"/>
      <w:spacing w:val="5"/>
    </w:rPr>
  </w:style>
  <w:style w:type="character" w:styleId="Marquedecommentaire">
    <w:name w:val="annotation reference"/>
    <w:basedOn w:val="Policepardfaut"/>
    <w:uiPriority w:val="99"/>
    <w:semiHidden/>
    <w:unhideWhenUsed/>
    <w:rsid w:val="00A8123F"/>
    <w:rPr>
      <w:sz w:val="16"/>
      <w:szCs w:val="16"/>
    </w:rPr>
  </w:style>
  <w:style w:type="paragraph" w:styleId="Commentaire">
    <w:name w:val="annotation text"/>
    <w:basedOn w:val="Normal"/>
    <w:link w:val="CommentaireCar"/>
    <w:uiPriority w:val="99"/>
    <w:unhideWhenUsed/>
    <w:rsid w:val="00A8123F"/>
    <w:rPr>
      <w:sz w:val="20"/>
    </w:rPr>
  </w:style>
  <w:style w:type="character" w:customStyle="1" w:styleId="CommentaireCar">
    <w:name w:val="Commentaire Car"/>
    <w:basedOn w:val="Policepardfaut"/>
    <w:link w:val="Commentaire"/>
    <w:uiPriority w:val="99"/>
    <w:rsid w:val="00A8123F"/>
    <w:rPr>
      <w:rFonts w:ascii="Times New Roman" w:eastAsia="Times New Roman" w:hAnsi="Times New Roman" w:cs="Times New Roman"/>
      <w:kern w:val="0"/>
      <w:sz w:val="20"/>
      <w:szCs w:val="20"/>
      <w:lang w:eastAsia="fr-FR"/>
      <w14:ligatures w14:val="none"/>
    </w:rPr>
  </w:style>
  <w:style w:type="paragraph" w:styleId="Objetducommentaire">
    <w:name w:val="annotation subject"/>
    <w:basedOn w:val="Commentaire"/>
    <w:next w:val="Commentaire"/>
    <w:link w:val="ObjetducommentaireCar"/>
    <w:uiPriority w:val="99"/>
    <w:semiHidden/>
    <w:unhideWhenUsed/>
    <w:rsid w:val="00A8123F"/>
    <w:rPr>
      <w:b/>
      <w:bCs/>
    </w:rPr>
  </w:style>
  <w:style w:type="character" w:customStyle="1" w:styleId="ObjetducommentaireCar">
    <w:name w:val="Objet du commentaire Car"/>
    <w:basedOn w:val="CommentaireCar"/>
    <w:link w:val="Objetducommentaire"/>
    <w:uiPriority w:val="99"/>
    <w:semiHidden/>
    <w:rsid w:val="00A8123F"/>
    <w:rPr>
      <w:rFonts w:ascii="Times New Roman" w:eastAsia="Times New Roman" w:hAnsi="Times New Roman" w:cs="Times New Roman"/>
      <w:b/>
      <w:bCs/>
      <w:kern w:val="0"/>
      <w:sz w:val="20"/>
      <w:szCs w:val="20"/>
      <w:lang w:eastAsia="fr-F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jpg"/><Relationship Id="rId12" Type="http://schemas.openxmlformats.org/officeDocument/2006/relationships/image" Target="media/image7.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pixabay.com/fr/signalisation-attention-38589/" TargetMode="External"/><Relationship Id="rId11" Type="http://schemas.openxmlformats.org/officeDocument/2006/relationships/image" Target="media/image6.jpeg"/><Relationship Id="rId5" Type="http://schemas.openxmlformats.org/officeDocument/2006/relationships/image" Target="media/image1.png"/><Relationship Id="rId10" Type="http://schemas.openxmlformats.org/officeDocument/2006/relationships/image" Target="media/image5.jpg"/><Relationship Id="rId4" Type="http://schemas.openxmlformats.org/officeDocument/2006/relationships/webSettings" Target="webSettings.xml"/><Relationship Id="rId9" Type="http://schemas.openxmlformats.org/officeDocument/2006/relationships/image" Target="media/image4.jpg"/><Relationship Id="rId14"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7</Pages>
  <Words>737</Words>
  <Characters>4054</Characters>
  <Application>Microsoft Office Word</Application>
  <DocSecurity>0</DocSecurity>
  <Lines>33</Lines>
  <Paragraphs>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 Lillamand</dc:creator>
  <cp:keywords/>
  <dc:description/>
  <cp:lastModifiedBy>PASQUIER Christelle</cp:lastModifiedBy>
  <cp:revision>6</cp:revision>
  <dcterms:created xsi:type="dcterms:W3CDTF">2026-03-13T15:23:00Z</dcterms:created>
  <dcterms:modified xsi:type="dcterms:W3CDTF">2026-03-16T15:24:00Z</dcterms:modified>
</cp:coreProperties>
</file>